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C1C6CE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FB461C">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FB461C">
        <w:rPr>
          <w:bCs/>
          <w:noProof w:val="0"/>
          <w:sz w:val="24"/>
          <w:szCs w:val="24"/>
        </w:rPr>
        <w:t>2</w:t>
      </w:r>
      <w:r w:rsidR="00C55A12">
        <w:rPr>
          <w:bCs/>
          <w:noProof w:val="0"/>
          <w:sz w:val="24"/>
          <w:szCs w:val="24"/>
        </w:rPr>
        <w:t>0</w:t>
      </w:r>
      <w:r w:rsidR="00D55E0C">
        <w:rPr>
          <w:bCs/>
          <w:noProof w:val="0"/>
          <w:sz w:val="24"/>
          <w:szCs w:val="24"/>
        </w:rPr>
        <w:t>0944</w:t>
      </w:r>
    </w:p>
    <w:p w14:paraId="11776FA6" w14:textId="3D687791" w:rsidR="00A209D6" w:rsidRPr="00465587" w:rsidRDefault="00F87725" w:rsidP="00A209D6">
      <w:pPr>
        <w:pStyle w:val="Header"/>
        <w:tabs>
          <w:tab w:val="right" w:pos="9639"/>
        </w:tabs>
        <w:rPr>
          <w:rFonts w:eastAsia="SimSun"/>
          <w:bCs/>
          <w:sz w:val="24"/>
          <w:szCs w:val="24"/>
          <w:lang w:eastAsia="zh-CN"/>
        </w:rPr>
      </w:pPr>
      <w:r>
        <w:rPr>
          <w:rFonts w:eastAsia="SimSun"/>
          <w:bCs/>
          <w:sz w:val="24"/>
          <w:szCs w:val="24"/>
          <w:lang w:eastAsia="zh-CN"/>
        </w:rPr>
        <w:t>1</w:t>
      </w:r>
      <w:r w:rsidR="00DC74D0">
        <w:rPr>
          <w:rFonts w:eastAsia="SimSun"/>
          <w:bCs/>
          <w:sz w:val="24"/>
          <w:szCs w:val="24"/>
          <w:lang w:eastAsia="zh-CN"/>
        </w:rPr>
        <w:t>7</w:t>
      </w:r>
      <w:r w:rsidR="006E1057" w:rsidRPr="006E1057">
        <w:rPr>
          <w:rFonts w:eastAsia="SimSun"/>
          <w:bCs/>
          <w:sz w:val="24"/>
          <w:szCs w:val="24"/>
          <w:lang w:eastAsia="zh-CN"/>
        </w:rPr>
        <w:t xml:space="preserve"> – </w:t>
      </w:r>
      <w:r w:rsidR="00840C27">
        <w:rPr>
          <w:rFonts w:eastAsia="SimSun"/>
          <w:bCs/>
          <w:sz w:val="24"/>
          <w:szCs w:val="24"/>
          <w:lang w:eastAsia="zh-CN"/>
        </w:rPr>
        <w:t>2</w:t>
      </w:r>
      <w:r w:rsidR="00DC74D0">
        <w:rPr>
          <w:rFonts w:eastAsia="SimSun"/>
          <w:bCs/>
          <w:sz w:val="24"/>
          <w:szCs w:val="24"/>
          <w:lang w:eastAsia="zh-CN"/>
        </w:rPr>
        <w:t>5</w:t>
      </w:r>
      <w:r w:rsidR="006E1057" w:rsidRPr="006E1057">
        <w:rPr>
          <w:rFonts w:eastAsia="SimSun"/>
          <w:bCs/>
          <w:sz w:val="24"/>
          <w:szCs w:val="24"/>
          <w:lang w:eastAsia="zh-CN"/>
        </w:rPr>
        <w:t xml:space="preserve"> </w:t>
      </w:r>
      <w:r w:rsidR="00DC74D0">
        <w:rPr>
          <w:rFonts w:eastAsia="SimSun"/>
          <w:bCs/>
          <w:sz w:val="24"/>
          <w:szCs w:val="24"/>
          <w:lang w:eastAsia="zh-CN"/>
        </w:rPr>
        <w:t>January</w:t>
      </w:r>
      <w:r w:rsidR="006E1057" w:rsidRPr="006E1057">
        <w:rPr>
          <w:rFonts w:eastAsia="SimSun"/>
          <w:bCs/>
          <w:sz w:val="24"/>
          <w:szCs w:val="24"/>
          <w:lang w:eastAsia="zh-CN"/>
        </w:rPr>
        <w:t xml:space="preserve"> 202</w:t>
      </w:r>
      <w:r w:rsidR="00DC74D0">
        <w:rPr>
          <w:rFonts w:eastAsia="SimSun"/>
          <w:bCs/>
          <w:sz w:val="24"/>
          <w:szCs w:val="24"/>
          <w:lang w:eastAsia="zh-CN"/>
        </w:rPr>
        <w:t>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E4D69C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F1771">
        <w:rPr>
          <w:rFonts w:cs="Arial"/>
          <w:b/>
          <w:bCs/>
          <w:sz w:val="24"/>
          <w:lang w:eastAsia="ja-JP"/>
        </w:rPr>
        <w:t>8.7.1</w:t>
      </w:r>
    </w:p>
    <w:p w14:paraId="73188B46" w14:textId="3F5839A0"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D55E0C">
        <w:rPr>
          <w:rFonts w:ascii="Arial" w:hAnsi="Arial" w:cs="Arial"/>
          <w:b/>
          <w:bCs/>
          <w:sz w:val="24"/>
        </w:rPr>
        <w:t>, Ericsson</w:t>
      </w:r>
    </w:p>
    <w:p w14:paraId="0FA3EF00" w14:textId="2F3FAAA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74D0">
        <w:rPr>
          <w:rFonts w:ascii="Arial" w:hAnsi="Arial" w:cs="Arial"/>
          <w:b/>
          <w:bCs/>
          <w:sz w:val="24"/>
        </w:rPr>
        <w:t>Stage 2 corrections for SL Relay</w:t>
      </w:r>
    </w:p>
    <w:p w14:paraId="1F147C23" w14:textId="00FD317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F1771" w:rsidRPr="00565CBD">
        <w:rPr>
          <w:rFonts w:ascii="Arial" w:hAnsi="Arial" w:cs="Arial"/>
          <w:b/>
          <w:bCs/>
          <w:sz w:val="24"/>
        </w:rPr>
        <w:t>NR_SL_Relay-Core</w:t>
      </w:r>
      <w:r w:rsidR="001F1771" w:rsidRPr="00112F1A">
        <w:rPr>
          <w:rFonts w:ascii="Arial" w:hAnsi="Arial" w:cs="Arial"/>
          <w:b/>
          <w:bCs/>
          <w:sz w:val="24"/>
        </w:rPr>
        <w:t xml:space="preserve"> </w:t>
      </w:r>
      <w:r w:rsidR="001F1771">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7B13D31" w14:textId="16A561E3" w:rsidR="00DC74D0" w:rsidRDefault="00DC74D0" w:rsidP="00A209D6">
      <w:r>
        <w:t xml:space="preserve">At </w:t>
      </w:r>
      <w:r w:rsidR="00DC606D">
        <w:t>RAN2</w:t>
      </w:r>
      <w:r>
        <w:t xml:space="preserve">#116 </w:t>
      </w:r>
      <w:hyperlink r:id="rId12" w:history="1">
        <w:r w:rsidR="0006461A">
          <w:rPr>
            <w:rStyle w:val="Hyperlink"/>
          </w:rPr>
          <w:t>R2-2111437</w:t>
        </w:r>
      </w:hyperlink>
      <w:r>
        <w:t xml:space="preserve"> was endorsed as running stage 2 CR for SL Relay. After the meeting we have discovered technical inaccuracies, terminology issues, and wording issue</w:t>
      </w:r>
      <w:r w:rsidR="0006461A">
        <w:t>s</w:t>
      </w:r>
      <w:r>
        <w:t xml:space="preserve"> in the running CR. The purpose of this paper is to correct them. </w:t>
      </w:r>
    </w:p>
    <w:p w14:paraId="4860205E" w14:textId="13423CD8" w:rsidR="00DC74D0" w:rsidRDefault="00DC74D0" w:rsidP="00A209D6">
      <w:r>
        <w:t>The P-CR in Annex proposes corrections to th</w:t>
      </w:r>
      <w:r w:rsidR="0006461A">
        <w:t xml:space="preserve">e </w:t>
      </w:r>
      <w:r>
        <w:t>issues</w:t>
      </w:r>
      <w:r w:rsidR="0006461A">
        <w:t xml:space="preserve"> we discovered</w:t>
      </w:r>
      <w:r>
        <w:t>. The original text of R2-21</w:t>
      </w:r>
      <w:r w:rsidR="0006461A">
        <w:t>11437</w:t>
      </w:r>
      <w:r>
        <w:t xml:space="preserve"> is presented without change marks and our correction proposals are indicated with change marks. We also added explanations for the proposed changes as comments.</w:t>
      </w:r>
    </w:p>
    <w:p w14:paraId="6F24DB05" w14:textId="0EE505BF" w:rsidR="00414206" w:rsidRDefault="00414206" w:rsidP="00A209D6">
      <w:r>
        <w:t>Note that we have not made proposals on pure editorial issues (e.g., incorrect styles</w:t>
      </w:r>
      <w:r w:rsidR="00BD2273">
        <w:t>, missing space</w:t>
      </w:r>
      <w:r>
        <w:t xml:space="preserve">), as we assume that the rapporteur of the running CR will correct </w:t>
      </w:r>
      <w:r w:rsidR="00BD2273">
        <w:t xml:space="preserve">them </w:t>
      </w:r>
      <w:r>
        <w:t>without any proposals.</w:t>
      </w:r>
    </w:p>
    <w:p w14:paraId="3B302D78" w14:textId="77777777" w:rsidR="0006461A" w:rsidRDefault="0006461A" w:rsidP="0006461A">
      <w:pPr>
        <w:rPr>
          <w:b/>
        </w:rPr>
      </w:pPr>
      <w:r>
        <w:rPr>
          <w:b/>
        </w:rPr>
        <w:t>Proposal 1: RAN2 to adopt the proposed changes in the Annex in the running stage 2 CR for SL Relay.</w:t>
      </w:r>
    </w:p>
    <w:p w14:paraId="5FF2457F" w14:textId="33806385" w:rsidR="00A209D6" w:rsidRPr="006E13D1" w:rsidRDefault="00DC74D0" w:rsidP="00A209D6">
      <w:pPr>
        <w:pStyle w:val="Heading1"/>
      </w:pPr>
      <w:r>
        <w:t>2</w:t>
      </w:r>
      <w:r w:rsidR="00A209D6" w:rsidRPr="006E13D1">
        <w:tab/>
      </w:r>
      <w:r w:rsidR="008C3057">
        <w:t>Conclusion</w:t>
      </w:r>
    </w:p>
    <w:p w14:paraId="7B7240A4" w14:textId="7D1964C9" w:rsidR="004F73A7" w:rsidRPr="006E13D1" w:rsidRDefault="004F73A7" w:rsidP="00A209D6">
      <w:r>
        <w:t>This document has made</w:t>
      </w:r>
      <w:r w:rsidR="004F4540">
        <w:t xml:space="preserve"> the following </w:t>
      </w:r>
      <w:r w:rsidR="0006461A">
        <w:t>proposal</w:t>
      </w:r>
      <w:r w:rsidR="004F4540">
        <w:t>:</w:t>
      </w:r>
    </w:p>
    <w:p w14:paraId="43FC3C85" w14:textId="1E72D922" w:rsidR="0006461A" w:rsidRDefault="004F73A7" w:rsidP="004F73A7">
      <w:pPr>
        <w:rPr>
          <w:b/>
        </w:rPr>
      </w:pPr>
      <w:r>
        <w:rPr>
          <w:b/>
        </w:rPr>
        <w:t>Proposal</w:t>
      </w:r>
      <w:r w:rsidR="0006461A">
        <w:rPr>
          <w:b/>
        </w:rPr>
        <w:t xml:space="preserve"> 1: RAN2 to adopt the proposed changes in the Annex in the running stage 2 CR for SL Relay.</w:t>
      </w:r>
    </w:p>
    <w:p w14:paraId="02325B58" w14:textId="77777777" w:rsidR="0006461A" w:rsidRDefault="0006461A">
      <w:pPr>
        <w:spacing w:after="0"/>
        <w:rPr>
          <w:rFonts w:ascii="Arial" w:hAnsi="Arial"/>
          <w:sz w:val="36"/>
        </w:rPr>
      </w:pPr>
      <w:r>
        <w:br w:type="page"/>
      </w:r>
    </w:p>
    <w:p w14:paraId="15F0607F" w14:textId="51E8719D" w:rsidR="00DC74D0" w:rsidRPr="006E13D1" w:rsidRDefault="00DC74D0" w:rsidP="00DC74D0">
      <w:pPr>
        <w:pStyle w:val="Heading1"/>
      </w:pPr>
      <w:r>
        <w:lastRenderedPageBreak/>
        <w:t>A</w:t>
      </w:r>
      <w:r w:rsidR="0006461A">
        <w:t>nne</w:t>
      </w:r>
      <w:r w:rsidR="00BD2273">
        <w:t>X</w:t>
      </w:r>
      <w:r>
        <w:t xml:space="preserve">: </w:t>
      </w:r>
      <w:r w:rsidR="00BD2273">
        <w:t>P-CR</w:t>
      </w:r>
      <w:r>
        <w:t xml:space="preserve"> against the running 38.300 CR (R2-21</w:t>
      </w:r>
      <w:r w:rsidR="0006461A">
        <w:t>11437</w:t>
      </w:r>
      <w:r>
        <w:t>)</w:t>
      </w:r>
    </w:p>
    <w:p w14:paraId="60449C3F" w14:textId="77777777" w:rsidR="00A209D6" w:rsidRPr="006E13D1" w:rsidRDefault="00A209D6" w:rsidP="00A209D6"/>
    <w:p w14:paraId="0900A5A2" w14:textId="3A55EEBD" w:rsidR="00761D97" w:rsidRDefault="009F1310" w:rsidP="00761D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r w:rsidR="00761D97">
        <w:rPr>
          <w:i/>
        </w:rPr>
        <w:t xml:space="preserve"> (</w:t>
      </w:r>
      <w:r>
        <w:rPr>
          <w:i/>
        </w:rPr>
        <w:t xml:space="preserve">changes in </w:t>
      </w:r>
      <w:r w:rsidR="00761D97">
        <w:rPr>
          <w:i/>
        </w:rPr>
        <w:t>new</w:t>
      </w:r>
      <w:r>
        <w:rPr>
          <w:i/>
        </w:rPr>
        <w:t xml:space="preserve"> clauses</w:t>
      </w:r>
      <w:r w:rsidR="00761D97">
        <w:rPr>
          <w:i/>
        </w:rPr>
        <w:t>)</w:t>
      </w:r>
    </w:p>
    <w:p w14:paraId="78DEF55D" w14:textId="77777777" w:rsidR="00761D97" w:rsidRDefault="00761D97" w:rsidP="00761D97">
      <w:pPr>
        <w:pStyle w:val="Heading2"/>
        <w:overflowPunct w:val="0"/>
        <w:autoSpaceDE w:val="0"/>
        <w:autoSpaceDN w:val="0"/>
        <w:adjustRightInd w:val="0"/>
        <w:textAlignment w:val="baseline"/>
        <w:rPr>
          <w:rFonts w:eastAsia="SimSun"/>
          <w:lang w:eastAsia="ja-JP"/>
        </w:rPr>
      </w:pPr>
      <w:bookmarkStart w:id="0" w:name="_Toc29376131"/>
      <w:bookmarkStart w:id="1" w:name="_Toc20388051"/>
      <w:bookmarkStart w:id="2" w:name="_Toc52551433"/>
      <w:bookmarkStart w:id="3" w:name="_Toc46502102"/>
      <w:bookmarkStart w:id="4" w:name="_Toc51971450"/>
      <w:bookmarkStart w:id="5" w:name="_Toc37232028"/>
      <w:r>
        <w:rPr>
          <w:rFonts w:eastAsia="SimSun" w:hint="eastAsia"/>
          <w:lang w:eastAsia="ja-JP"/>
        </w:rPr>
        <w:t>16.</w:t>
      </w:r>
      <w:r>
        <w:rPr>
          <w:rFonts w:eastAsia="SimSun"/>
          <w:lang w:eastAsia="ja-JP"/>
        </w:rPr>
        <w:t>x</w:t>
      </w:r>
      <w:r>
        <w:rPr>
          <w:rFonts w:eastAsia="SimSun"/>
          <w:lang w:eastAsia="ja-JP"/>
        </w:rPr>
        <w:tab/>
      </w:r>
      <w:bookmarkEnd w:id="0"/>
      <w:bookmarkEnd w:id="1"/>
      <w:bookmarkEnd w:id="2"/>
      <w:bookmarkEnd w:id="3"/>
      <w:bookmarkEnd w:id="4"/>
      <w:bookmarkEnd w:id="5"/>
      <w:r>
        <w:rPr>
          <w:rFonts w:eastAsia="SimSun"/>
          <w:lang w:eastAsia="ja-JP"/>
        </w:rPr>
        <w:t xml:space="preserve">Sidelink Relay </w:t>
      </w:r>
    </w:p>
    <w:p w14:paraId="1C77F5DC" w14:textId="77777777" w:rsidR="00761D97" w:rsidRDefault="00761D97" w:rsidP="00761D97">
      <w:pPr>
        <w:pStyle w:val="Heading3"/>
        <w:overflowPunct w:val="0"/>
        <w:autoSpaceDE w:val="0"/>
        <w:autoSpaceDN w:val="0"/>
        <w:adjustRightInd w:val="0"/>
        <w:textAlignment w:val="baseline"/>
        <w:rPr>
          <w:rFonts w:eastAsia="SimSun"/>
        </w:rPr>
      </w:pPr>
      <w:r>
        <w:rPr>
          <w:rFonts w:eastAsia="SimSun" w:hint="eastAsia"/>
        </w:rPr>
        <w:t>16.</w:t>
      </w:r>
      <w:r>
        <w:rPr>
          <w:rFonts w:eastAsia="SimSun"/>
        </w:rPr>
        <w:t>x.1</w:t>
      </w:r>
      <w:r>
        <w:rPr>
          <w:rFonts w:eastAsia="SimSun"/>
        </w:rPr>
        <w:tab/>
        <w:t xml:space="preserve">General </w:t>
      </w:r>
    </w:p>
    <w:p w14:paraId="411FC32D" w14:textId="77777777" w:rsidR="00761D97" w:rsidRDefault="00761D97" w:rsidP="00761D97">
      <w:pPr>
        <w:pStyle w:val="EditorsNote"/>
        <w:rPr>
          <w:lang w:eastAsia="ko-KR"/>
        </w:rPr>
      </w:pPr>
    </w:p>
    <w:p w14:paraId="7A8F6F69" w14:textId="4162C9B5" w:rsidR="00761D97" w:rsidRDefault="00761D97" w:rsidP="00761D97">
      <w:pPr>
        <w:pStyle w:val="EditorsNote"/>
        <w:ind w:left="0" w:firstLine="0"/>
        <w:rPr>
          <w:lang w:eastAsia="ko-KR"/>
        </w:rPr>
      </w:pPr>
      <w:r>
        <w:t>Sidelink relay is introduced to support 5G ProSe UE-to-Network Relay (U2N Relay) function (specified in TS 23.304 [xx]) to provide connectivity to the network for U2N Remote UE(s). Both L2 and L3 U2N Relay architectures are supported.</w:t>
      </w:r>
      <w:ins w:id="6" w:author="Nokia(GWO)2" w:date="2021-12-01T16:30:00Z">
        <w:r w:rsidR="00BE3304" w:rsidRPr="00BE3304">
          <w:t xml:space="preserve"> </w:t>
        </w:r>
        <w:commentRangeStart w:id="7"/>
        <w:r w:rsidR="00BE3304">
          <w:t>The L3 U2N architecture</w:t>
        </w:r>
      </w:ins>
      <w:commentRangeEnd w:id="7"/>
      <w:ins w:id="8" w:author="Nokia(GWO)2" w:date="2021-12-01T16:40:00Z">
        <w:r w:rsidR="00BE3304">
          <w:rPr>
            <w:rStyle w:val="CommentReference"/>
            <w:color w:val="auto"/>
          </w:rPr>
          <w:commentReference w:id="7"/>
        </w:r>
      </w:ins>
      <w:ins w:id="9" w:author="Nokia(GWO)2" w:date="2021-12-01T16:30:00Z">
        <w:r w:rsidR="00BE3304">
          <w:t xml:space="preserve"> is transparent to the serving RAN of the </w:t>
        </w:r>
      </w:ins>
      <w:ins w:id="10" w:author="Nokia(GWO)2" w:date="2021-12-01T16:31:00Z">
        <w:r w:rsidR="00BE3304">
          <w:t xml:space="preserve">U2N </w:t>
        </w:r>
      </w:ins>
      <w:ins w:id="11" w:author="Nokia(GWO)2" w:date="2021-12-01T16:30:00Z">
        <w:r w:rsidR="00BE3304">
          <w:t>Relay UE, except for controlling SL resources</w:t>
        </w:r>
      </w:ins>
      <w:ins w:id="12" w:author="Nokia(GWO)2" w:date="2021-12-01T16:32:00Z">
        <w:r w:rsidR="00BE3304">
          <w:t xml:space="preserve">. </w:t>
        </w:r>
      </w:ins>
      <w:ins w:id="13" w:author="Nokia(GWO)2" w:date="2021-12-01T16:39:00Z">
        <w:r w:rsidR="00BE3304">
          <w:rPr>
            <w:rFonts w:eastAsiaTheme="minorEastAsia"/>
            <w:lang w:eastAsia="zh-CN"/>
          </w:rPr>
          <w:t>T</w:t>
        </w:r>
      </w:ins>
      <w:ins w:id="14" w:author="Nokia(GWO)2" w:date="2021-12-01T16:38:00Z">
        <w:r w:rsidR="00BE3304">
          <w:rPr>
            <w:rFonts w:eastAsiaTheme="minorEastAsia"/>
            <w:lang w:eastAsia="zh-CN"/>
          </w:rPr>
          <w:t xml:space="preserve">he detailed architecture </w:t>
        </w:r>
      </w:ins>
      <w:ins w:id="15" w:author="Nokia(GWO)2" w:date="2021-12-01T16:39:00Z">
        <w:r w:rsidR="00BE3304">
          <w:rPr>
            <w:rFonts w:eastAsiaTheme="minorEastAsia"/>
            <w:lang w:eastAsia="zh-CN"/>
          </w:rPr>
          <w:t xml:space="preserve">and procedures </w:t>
        </w:r>
      </w:ins>
      <w:ins w:id="16" w:author="Nokia(GWO)2" w:date="2021-12-01T16:38:00Z">
        <w:r w:rsidR="00BE3304">
          <w:rPr>
            <w:rFonts w:eastAsiaTheme="minorEastAsia"/>
            <w:lang w:eastAsia="zh-CN"/>
          </w:rPr>
          <w:t>f</w:t>
        </w:r>
      </w:ins>
      <w:ins w:id="17" w:author="Nokia(GWO)2" w:date="2021-12-01T16:39:00Z">
        <w:r w:rsidR="00BE3304">
          <w:rPr>
            <w:rFonts w:eastAsiaTheme="minorEastAsia"/>
            <w:lang w:eastAsia="zh-CN"/>
          </w:rPr>
          <w:t>or</w:t>
        </w:r>
      </w:ins>
      <w:ins w:id="18" w:author="Nokia(GWO)2" w:date="2021-12-01T16:38:00Z">
        <w:r w:rsidR="00BE3304">
          <w:rPr>
            <w:rFonts w:eastAsiaTheme="minorEastAsia"/>
            <w:lang w:eastAsia="zh-CN"/>
          </w:rPr>
          <w:t xml:space="preserve"> L3 U2N relay</w:t>
        </w:r>
      </w:ins>
      <w:ins w:id="19" w:author="Nokia(GWO)2" w:date="2021-12-01T16:39:00Z">
        <w:r w:rsidR="00BE3304">
          <w:rPr>
            <w:rFonts w:eastAsiaTheme="minorEastAsia"/>
            <w:lang w:eastAsia="zh-CN"/>
          </w:rPr>
          <w:t xml:space="preserve"> can be found </w:t>
        </w:r>
      </w:ins>
      <w:ins w:id="20" w:author="Nokia(GWO)2" w:date="2021-12-01T16:38:00Z">
        <w:r w:rsidR="00BE3304">
          <w:rPr>
            <w:rFonts w:eastAsiaTheme="minorEastAsia"/>
            <w:lang w:eastAsia="zh-CN"/>
          </w:rPr>
          <w:t xml:space="preserve">in </w:t>
        </w:r>
        <w:r w:rsidR="00BE3304">
          <w:t>TS 23.304 [xx].</w:t>
        </w:r>
      </w:ins>
    </w:p>
    <w:p w14:paraId="6BB1F5B8" w14:textId="332C9D0D" w:rsidR="00761D97" w:rsidDel="00E97E25" w:rsidRDefault="00761D97" w:rsidP="00761D97">
      <w:pPr>
        <w:rPr>
          <w:del w:id="21" w:author="Nokia(GWO)2" w:date="2021-12-01T16:42:00Z"/>
        </w:rPr>
      </w:pPr>
      <w:r>
        <w:t>A U2N Relay UE shall be in RRC_CONNECTED to perform relaying of unicast data.</w:t>
      </w:r>
    </w:p>
    <w:p w14:paraId="252C874F" w14:textId="77777777" w:rsidR="00761D97" w:rsidRDefault="00761D97" w:rsidP="00761D97">
      <w:pPr>
        <w:spacing w:after="120"/>
      </w:pPr>
      <w:r>
        <w:t xml:space="preserve">For L2 U2N relay operation, the following </w:t>
      </w:r>
      <w:r>
        <w:rPr>
          <w:rFonts w:eastAsiaTheme="minorEastAsia"/>
          <w:lang w:eastAsia="zh-CN"/>
        </w:rPr>
        <w:t>RRC state combinations are supported</w:t>
      </w:r>
      <w:r>
        <w:t>:</w:t>
      </w:r>
    </w:p>
    <w:p w14:paraId="384FB818" w14:textId="77777777" w:rsidR="00761D97" w:rsidRDefault="00761D97" w:rsidP="00761D97">
      <w:pPr>
        <w:pStyle w:val="B1"/>
        <w:rPr>
          <w:lang w:eastAsia="zh-CN"/>
        </w:rPr>
      </w:pPr>
      <w:r>
        <w:rPr>
          <w:rFonts w:hint="eastAsia"/>
          <w:lang w:eastAsia="zh-CN"/>
        </w:rPr>
        <w:t>-</w:t>
      </w:r>
      <w:r>
        <w:rPr>
          <w:lang w:eastAsia="zh-CN"/>
        </w:rPr>
        <w:tab/>
        <w:t xml:space="preserve">Both </w:t>
      </w:r>
      <w:r>
        <w:t>U2N Relay</w:t>
      </w:r>
      <w:r>
        <w:rPr>
          <w:lang w:eastAsia="zh-CN"/>
        </w:rPr>
        <w:t xml:space="preserve"> and U2N Remote UE shall be in RRC CONNECTED to perform</w:t>
      </w:r>
      <w:r>
        <w:t xml:space="preserve"> </w:t>
      </w:r>
      <w:r>
        <w:rPr>
          <w:lang w:eastAsia="zh-CN"/>
        </w:rPr>
        <w:t>transmission/reception of relayed unicast data.</w:t>
      </w:r>
    </w:p>
    <w:p w14:paraId="655634C0" w14:textId="4F1A96A7" w:rsidR="00761D97" w:rsidRDefault="00761D97" w:rsidP="00761D97">
      <w:pPr>
        <w:pStyle w:val="B1"/>
        <w:rPr>
          <w:lang w:eastAsia="zh-CN"/>
        </w:rPr>
      </w:pPr>
      <w:r>
        <w:rPr>
          <w:rFonts w:hint="eastAsia"/>
          <w:lang w:eastAsia="zh-CN"/>
        </w:rPr>
        <w:t>-</w:t>
      </w:r>
      <w:r>
        <w:rPr>
          <w:lang w:eastAsia="zh-CN"/>
        </w:rPr>
        <w:tab/>
      </w:r>
      <w:commentRangeStart w:id="22"/>
      <w:r>
        <w:rPr>
          <w:lang w:eastAsia="zh-CN"/>
        </w:rPr>
        <w:t xml:space="preserve">The </w:t>
      </w:r>
      <w:r>
        <w:t xml:space="preserve">U2N </w:t>
      </w:r>
      <w:r>
        <w:rPr>
          <w:lang w:eastAsia="zh-CN"/>
        </w:rPr>
        <w:t xml:space="preserve">Relay UE can </w:t>
      </w:r>
      <w:ins w:id="23" w:author="Nokia(GWO)2" w:date="2021-12-01T16:44:00Z">
        <w:r w:rsidR="00E97E25">
          <w:rPr>
            <w:lang w:eastAsia="zh-CN"/>
          </w:rPr>
          <w:t xml:space="preserve">only </w:t>
        </w:r>
        <w:commentRangeEnd w:id="22"/>
        <w:r w:rsidR="00E97E25">
          <w:rPr>
            <w:rStyle w:val="CommentReference"/>
          </w:rPr>
          <w:commentReference w:id="22"/>
        </w:r>
      </w:ins>
      <w:r>
        <w:rPr>
          <w:lang w:eastAsia="zh-CN"/>
        </w:rPr>
        <w:t xml:space="preserve">be in RRC_IDLE, </w:t>
      </w:r>
      <w:ins w:id="24" w:author="Nokia(GWO)2" w:date="2021-12-01T16:44:00Z">
        <w:r w:rsidR="00E97E25">
          <w:rPr>
            <w:lang w:eastAsia="zh-CN"/>
          </w:rPr>
          <w:t xml:space="preserve">or in </w:t>
        </w:r>
      </w:ins>
      <w:r>
        <w:rPr>
          <w:iCs/>
          <w:lang w:eastAsia="zh-CN"/>
        </w:rPr>
        <w:t>RRC_</w:t>
      </w:r>
      <w:r>
        <w:rPr>
          <w:rFonts w:hint="eastAsia"/>
          <w:iCs/>
          <w:lang w:eastAsia="zh-CN"/>
        </w:rPr>
        <w:t>I</w:t>
      </w:r>
      <w:r>
        <w:rPr>
          <w:iCs/>
          <w:lang w:eastAsia="zh-CN"/>
        </w:rPr>
        <w:t>NACTIVE</w:t>
      </w:r>
      <w:del w:id="25" w:author="Nokia(GWO)2" w:date="2021-12-01T16:44:00Z">
        <w:r w:rsidDel="00E97E25">
          <w:rPr>
            <w:lang w:eastAsia="zh-CN"/>
          </w:rPr>
          <w:delText xml:space="preserve"> or RRC_CONNECTED as long as</w:delText>
        </w:r>
      </w:del>
      <w:r>
        <w:rPr>
          <w:lang w:eastAsia="zh-CN"/>
        </w:rPr>
        <w:t xml:space="preserve"> </w:t>
      </w:r>
      <w:ins w:id="26" w:author="Nokia(GWO)2" w:date="2021-12-01T16:44:00Z">
        <w:r w:rsidR="00E97E25">
          <w:rPr>
            <w:lang w:eastAsia="zh-CN"/>
          </w:rPr>
          <w:t xml:space="preserve">if </w:t>
        </w:r>
      </w:ins>
      <w:r>
        <w:rPr>
          <w:lang w:eastAsia="zh-CN"/>
        </w:rPr>
        <w:t xml:space="preserve">all the PC5-connected </w:t>
      </w:r>
      <w:r>
        <w:t xml:space="preserve">U2N </w:t>
      </w:r>
      <w:r>
        <w:rPr>
          <w:lang w:eastAsia="zh-CN"/>
        </w:rPr>
        <w:t xml:space="preserve">Remote UE(s) are either in </w:t>
      </w:r>
      <w:r>
        <w:rPr>
          <w:iCs/>
          <w:lang w:eastAsia="zh-CN"/>
        </w:rPr>
        <w:t>RRC_</w:t>
      </w:r>
      <w:r>
        <w:rPr>
          <w:rFonts w:hint="eastAsia"/>
          <w:iCs/>
          <w:lang w:eastAsia="zh-CN"/>
        </w:rPr>
        <w:t>I</w:t>
      </w:r>
      <w:r>
        <w:rPr>
          <w:iCs/>
          <w:lang w:eastAsia="zh-CN"/>
        </w:rPr>
        <w:t>NACTIVE</w:t>
      </w:r>
      <w:r>
        <w:rPr>
          <w:lang w:eastAsia="zh-CN"/>
        </w:rPr>
        <w:t xml:space="preserve"> or in RRC_IDLE.   </w:t>
      </w:r>
    </w:p>
    <w:p w14:paraId="3732A741" w14:textId="4EE457A5" w:rsidR="00761D97" w:rsidRDefault="00761D97" w:rsidP="00761D97">
      <w:pPr>
        <w:rPr>
          <w:lang w:eastAsia="zh-CN"/>
        </w:rPr>
      </w:pPr>
      <w:r>
        <w:t xml:space="preserve">For L2 U2N relay, the </w:t>
      </w:r>
      <w:r>
        <w:rPr>
          <w:lang w:eastAsia="zh-CN"/>
        </w:rPr>
        <w:t xml:space="preserve">U2N Remote UE can only be configured to use resource allocation mode 2(as </w:t>
      </w:r>
      <w:r>
        <w:rPr>
          <w:rFonts w:eastAsiaTheme="minorEastAsia"/>
          <w:color w:val="FF0000"/>
          <w:lang w:eastAsia="zh-CN"/>
        </w:rPr>
        <w:t>specified in 5.7.2 and 16.9.3.1</w:t>
      </w:r>
      <w:r>
        <w:rPr>
          <w:lang w:eastAsia="zh-CN"/>
        </w:rPr>
        <w:t>)</w:t>
      </w:r>
      <w:r>
        <w:t xml:space="preserve"> for data to be relayed</w:t>
      </w:r>
      <w:commentRangeStart w:id="27"/>
      <w:del w:id="28" w:author="Nokia(GWO)2" w:date="2021-12-01T16:46:00Z">
        <w:r w:rsidDel="00E97E25">
          <w:rPr>
            <w:lang w:eastAsia="zh-CN"/>
          </w:rPr>
          <w:delText xml:space="preserve"> if </w:delText>
        </w:r>
        <w:r w:rsidDel="00E97E25">
          <w:rPr>
            <w:rFonts w:eastAsiaTheme="minorEastAsia"/>
            <w:color w:val="FF0000"/>
            <w:lang w:eastAsia="zh-CN"/>
          </w:rPr>
          <w:delText>PC5-RRC connection specific for sidelink</w:delText>
        </w:r>
        <w:r w:rsidDel="00E97E25">
          <w:rPr>
            <w:lang w:eastAsia="zh-CN"/>
          </w:rPr>
          <w:delText xml:space="preserve"> relay connection has been setup</w:delText>
        </w:r>
      </w:del>
      <w:commentRangeEnd w:id="27"/>
      <w:r w:rsidR="00E97E25">
        <w:rPr>
          <w:rStyle w:val="CommentReference"/>
        </w:rPr>
        <w:commentReference w:id="27"/>
      </w:r>
      <w:r>
        <w:rPr>
          <w:lang w:eastAsia="zh-CN"/>
        </w:rPr>
        <w:t xml:space="preserve">. </w:t>
      </w:r>
    </w:p>
    <w:p w14:paraId="2D474BF8" w14:textId="16A6F4D9" w:rsidR="00761D97" w:rsidRDefault="00E97E25" w:rsidP="00761D97">
      <w:pPr>
        <w:rPr>
          <w:lang w:eastAsia="zh-CN"/>
        </w:rPr>
      </w:pPr>
      <w:commentRangeStart w:id="29"/>
      <w:ins w:id="30" w:author="Nokia(GWO)2" w:date="2021-12-01T16:46:00Z">
        <w:r>
          <w:rPr>
            <w:lang w:eastAsia="zh-CN"/>
          </w:rPr>
          <w:t xml:space="preserve">The traffic of the </w:t>
        </w:r>
      </w:ins>
      <w:commentRangeEnd w:id="29"/>
      <w:ins w:id="31" w:author="Nokia(GWO)2" w:date="2021-12-01T16:47:00Z">
        <w:r>
          <w:rPr>
            <w:rStyle w:val="CommentReference"/>
          </w:rPr>
          <w:commentReference w:id="29"/>
        </w:r>
      </w:ins>
      <w:r w:rsidR="00761D97">
        <w:rPr>
          <w:lang w:eastAsia="zh-CN"/>
        </w:rPr>
        <w:t>U2N</w:t>
      </w:r>
      <w:r w:rsidR="00761D97">
        <w:t xml:space="preserve"> Remote UE</w:t>
      </w:r>
      <w:del w:id="32" w:author="Nokia(GWO)2" w:date="2021-12-01T16:47:00Z">
        <w:r w:rsidR="00761D97" w:rsidDel="00E97E25">
          <w:delText>’s traffic</w:delText>
        </w:r>
      </w:del>
      <w:r w:rsidR="00761D97">
        <w:t xml:space="preserve"> and </w:t>
      </w:r>
      <w:ins w:id="33" w:author="Nokia(GWO)2" w:date="2021-12-01T16:47:00Z">
        <w:r>
          <w:t xml:space="preserve">the traffic of the </w:t>
        </w:r>
      </w:ins>
      <w:r w:rsidR="00761D97">
        <w:t>U2N Relay</w:t>
      </w:r>
      <w:del w:id="34" w:author="Nokia(GWO)2" w:date="2021-12-01T16:47:00Z">
        <w:r w:rsidR="00761D97" w:rsidDel="00E97E25">
          <w:delText xml:space="preserve"> UE’s own traffic</w:delText>
        </w:r>
      </w:del>
      <w:r w:rsidR="00761D97">
        <w:t xml:space="preserve"> shall be separated in different Uu RLC </w:t>
      </w:r>
      <w:r w:rsidR="00761D97">
        <w:rPr>
          <w:rFonts w:eastAsia="SimSun" w:hint="eastAsia"/>
          <w:lang w:val="en-US" w:eastAsia="zh-CN"/>
        </w:rPr>
        <w:t>channels</w:t>
      </w:r>
      <w:r w:rsidR="00761D97">
        <w:t xml:space="preserve"> </w:t>
      </w:r>
      <w:ins w:id="35" w:author="Nokia(GWO)2" w:date="2021-12-01T16:47:00Z">
        <w:r>
          <w:t xml:space="preserve">over </w:t>
        </w:r>
      </w:ins>
      <w:del w:id="36" w:author="Nokia(GWO)2" w:date="2021-12-01T16:47:00Z">
        <w:r w:rsidR="00761D97" w:rsidDel="00E97E25">
          <w:delText xml:space="preserve">in </w:delText>
        </w:r>
      </w:del>
      <w:r w:rsidR="00761D97">
        <w:t>Uu</w:t>
      </w:r>
      <w:del w:id="37" w:author="Nokia(GWO)2" w:date="2021-12-01T16:47:00Z">
        <w:r w:rsidR="00761D97" w:rsidDel="00E97E25">
          <w:delText xml:space="preserve"> hop</w:delText>
        </w:r>
      </w:del>
      <w:r w:rsidR="00761D97">
        <w:t>.</w:t>
      </w:r>
    </w:p>
    <w:p w14:paraId="233A3D64" w14:textId="77777777" w:rsidR="00761D97" w:rsidRDefault="00761D97" w:rsidP="00761D97">
      <w:pPr>
        <w:pStyle w:val="EditorsNote"/>
        <w:rPr>
          <w:lang w:eastAsia="zh-CN"/>
        </w:rPr>
      </w:pPr>
    </w:p>
    <w:p w14:paraId="0C51E612" w14:textId="77777777" w:rsidR="00761D97" w:rsidRDefault="00761D97" w:rsidP="00761D97"/>
    <w:p w14:paraId="3CF3F19E" w14:textId="77777777" w:rsidR="00761D97" w:rsidRDefault="00761D97" w:rsidP="00761D97">
      <w:pPr>
        <w:pStyle w:val="Heading3"/>
        <w:overflowPunct w:val="0"/>
        <w:autoSpaceDE w:val="0"/>
        <w:autoSpaceDN w:val="0"/>
        <w:adjustRightInd w:val="0"/>
        <w:textAlignment w:val="baseline"/>
        <w:rPr>
          <w:rFonts w:eastAsia="SimSun"/>
        </w:rPr>
      </w:pPr>
      <w:r>
        <w:rPr>
          <w:rFonts w:eastAsia="SimSun" w:hint="eastAsia"/>
        </w:rPr>
        <w:t>16.</w:t>
      </w:r>
      <w:r>
        <w:rPr>
          <w:rFonts w:eastAsia="SimSun"/>
        </w:rPr>
        <w:t>x</w:t>
      </w:r>
      <w:r>
        <w:rPr>
          <w:rFonts w:eastAsia="SimSun" w:hint="eastAsia"/>
        </w:rPr>
        <w:t>.</w:t>
      </w:r>
      <w:r>
        <w:rPr>
          <w:rFonts w:eastAsia="SimSun"/>
        </w:rPr>
        <w:t>2</w:t>
      </w:r>
      <w:r>
        <w:rPr>
          <w:rFonts w:eastAsia="SimSun"/>
        </w:rPr>
        <w:tab/>
        <w:t>Protocol Architecture</w:t>
      </w:r>
      <w:r>
        <w:rPr>
          <w:rFonts w:eastAsia="SimSun" w:hint="eastAsia"/>
        </w:rPr>
        <w:t xml:space="preserve"> </w:t>
      </w:r>
    </w:p>
    <w:p w14:paraId="75891343" w14:textId="77777777" w:rsidR="00761D97" w:rsidRDefault="00761D97" w:rsidP="00761D97">
      <w:pPr>
        <w:pStyle w:val="EditorsNote"/>
        <w:rPr>
          <w:rFonts w:eastAsia="SimSun"/>
          <w:lang w:eastAsia="ja-JP"/>
        </w:rPr>
      </w:pPr>
    </w:p>
    <w:p w14:paraId="26B4DB84" w14:textId="77777777" w:rsidR="00761D97" w:rsidRDefault="00761D97" w:rsidP="00761D97">
      <w:pPr>
        <w:pStyle w:val="Heading4"/>
        <w:overflowPunct w:val="0"/>
        <w:autoSpaceDE w:val="0"/>
        <w:autoSpaceDN w:val="0"/>
        <w:adjustRightInd w:val="0"/>
        <w:textAlignment w:val="baseline"/>
        <w:rPr>
          <w:rFonts w:eastAsiaTheme="minorEastAsia"/>
          <w:lang w:eastAsia="ja-JP"/>
        </w:rPr>
      </w:pPr>
      <w:r>
        <w:rPr>
          <w:rFonts w:eastAsiaTheme="minorEastAsia" w:hint="eastAsia"/>
          <w:lang w:eastAsia="ja-JP"/>
        </w:rPr>
        <w:t>16.</w:t>
      </w:r>
      <w:r>
        <w:rPr>
          <w:rFonts w:eastAsiaTheme="minorEastAsia"/>
          <w:lang w:eastAsia="ja-JP"/>
        </w:rPr>
        <w:t>x</w:t>
      </w:r>
      <w:r>
        <w:rPr>
          <w:rFonts w:eastAsiaTheme="minorEastAsia" w:hint="eastAsia"/>
          <w:lang w:eastAsia="ja-JP"/>
        </w:rPr>
        <w:t>.</w:t>
      </w:r>
      <w:r>
        <w:rPr>
          <w:rFonts w:eastAsiaTheme="minorEastAsia"/>
          <w:lang w:eastAsia="ja-JP"/>
        </w:rPr>
        <w:t>2.1</w:t>
      </w:r>
      <w:r>
        <w:rPr>
          <w:rFonts w:eastAsiaTheme="minorEastAsia"/>
          <w:lang w:eastAsia="ja-JP"/>
        </w:rPr>
        <w:tab/>
      </w:r>
      <w:r>
        <w:t>L2 UE-to-Network Relay</w:t>
      </w:r>
    </w:p>
    <w:p w14:paraId="03561945" w14:textId="50113FF2" w:rsidR="00761D97" w:rsidRDefault="00761D97" w:rsidP="00761D97">
      <w:r>
        <w:t xml:space="preserve">The protocol stacks for the user plane and control plane of L2 U2N Relay architecture are described in Figure 16.x.2.1-1 and Figure 16.x.2.1-2. </w:t>
      </w:r>
      <w:commentRangeStart w:id="38"/>
      <w:del w:id="39" w:author="Nokia(GWO)2" w:date="2021-12-01T16:48:00Z">
        <w:r w:rsidDel="00E97E25">
          <w:delText>For L2 U2N Relay, the</w:delText>
        </w:r>
      </w:del>
      <w:ins w:id="40" w:author="Nokia(GWO)2" w:date="2021-12-01T16:48:00Z">
        <w:r w:rsidR="00E97E25">
          <w:t>The</w:t>
        </w:r>
      </w:ins>
      <w:r>
        <w:t xml:space="preserve"> SRAP </w:t>
      </w:r>
      <w:ins w:id="41" w:author="Nokia(GWO)2" w:date="2021-12-01T16:48:00Z">
        <w:r w:rsidR="00E97E25">
          <w:t xml:space="preserve">(Sidelink Relay Adaptation Protocol) </w:t>
        </w:r>
      </w:ins>
      <w:commentRangeEnd w:id="38"/>
      <w:ins w:id="42" w:author="Nokia(GWO)2" w:date="2021-12-01T16:49:00Z">
        <w:r w:rsidR="00E97E25">
          <w:rPr>
            <w:rStyle w:val="CommentReference"/>
          </w:rPr>
          <w:commentReference w:id="38"/>
        </w:r>
      </w:ins>
      <w:r>
        <w:rPr>
          <w:rFonts w:eastAsia="SimSun" w:hint="eastAsia"/>
          <w:lang w:val="en-US" w:eastAsia="zh-CN"/>
        </w:rPr>
        <w:t>sub</w:t>
      </w:r>
      <w:r>
        <w:t>layer  is placed over the RLC sublayer for both CP and UP at both PC5 interface and Uu interface. The Uu SDAP, PDCP and RRC are terminated between U2N Remote UE and gNB, while SRAP, RLC, MAC and PHY are terminated in each link (i.e. the link between U2N Remote UE and U2N Relay UE and the link between U2N Relay UE and the gNB).</w:t>
      </w:r>
    </w:p>
    <w:p w14:paraId="19141607" w14:textId="77777777" w:rsidR="00761D97" w:rsidRDefault="00761D97" w:rsidP="00761D97">
      <w:pPr>
        <w:pStyle w:val="EditorsNote"/>
        <w:ind w:left="0" w:firstLine="0"/>
      </w:pPr>
      <w:r>
        <w:rPr>
          <w:color w:val="000000" w:themeColor="text1"/>
        </w:rPr>
        <w:t xml:space="preserve">For L2 U2N Relay, the </w:t>
      </w:r>
      <w:r>
        <w:t>SRAP</w:t>
      </w:r>
      <w:r>
        <w:rPr>
          <w:color w:val="000000" w:themeColor="text1"/>
        </w:rPr>
        <w:t xml:space="preserve"> sublayer over PC5 is only for the purpose of bearer mapping.</w:t>
      </w:r>
      <w:r>
        <w:t xml:space="preserve"> The SRAP</w:t>
      </w:r>
      <w:r>
        <w:rPr>
          <w:color w:val="auto"/>
        </w:rPr>
        <w:t xml:space="preserve"> sublayer is not present over PC5 hop for relaying the U2N Remote UE’s message on BCCH and PCCH. </w:t>
      </w:r>
      <w:r>
        <w:t>For U2N Remote UE’s message on SRB0, the SRAP sublayer is not present over PC5 hop, but the SRAP sublayer is present over Uu hop for both DL and UL.</w:t>
      </w:r>
    </w:p>
    <w:p w14:paraId="329DD998" w14:textId="77777777" w:rsidR="00761D97" w:rsidRDefault="00761D97" w:rsidP="00761D97">
      <w:pPr>
        <w:jc w:val="center"/>
      </w:pPr>
      <w:r>
        <w:rPr>
          <w:noProof/>
        </w:rPr>
        <w:object w:dxaOrig="5570" w:dyaOrig="3320" w14:anchorId="13998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66.5pt" o:ole="">
            <v:imagedata r:id="rId17" o:title=""/>
          </v:shape>
          <o:OLEObject Type="Embed" ProgID="Visio.Drawing.15" ShapeID="_x0000_i1025" DrawAspect="Content" ObjectID="_1703342312" r:id="rId18"/>
        </w:object>
      </w:r>
    </w:p>
    <w:p w14:paraId="6CB167E5" w14:textId="77777777" w:rsidR="00761D97" w:rsidRDefault="00761D97" w:rsidP="00761D97">
      <w:pPr>
        <w:jc w:val="center"/>
      </w:pPr>
      <w:r>
        <w:t>Figure 16.x.2.1-1: User plane protocol stack for L2 UE-to-Network Relay</w:t>
      </w:r>
    </w:p>
    <w:p w14:paraId="6CEBA790" w14:textId="77777777" w:rsidR="00761D97" w:rsidRDefault="00761D97" w:rsidP="00761D97"/>
    <w:p w14:paraId="27882465" w14:textId="77777777" w:rsidR="00761D97" w:rsidRDefault="00761D97" w:rsidP="00761D97">
      <w:pPr>
        <w:jc w:val="center"/>
      </w:pPr>
      <w:r>
        <w:rPr>
          <w:noProof/>
        </w:rPr>
        <w:object w:dxaOrig="5440" w:dyaOrig="3400" w14:anchorId="0508A333">
          <v:shape id="_x0000_i1026" type="#_x0000_t75" style="width:272.5pt;height:170pt" o:ole="">
            <v:imagedata r:id="rId19" o:title=""/>
          </v:shape>
          <o:OLEObject Type="Embed" ProgID="Visio.Drawing.15" ShapeID="_x0000_i1026" DrawAspect="Content" ObjectID="_1703342313" r:id="rId20"/>
        </w:object>
      </w:r>
    </w:p>
    <w:p w14:paraId="2CE8EB84" w14:textId="77777777" w:rsidR="00761D97" w:rsidRDefault="00761D97" w:rsidP="00761D97">
      <w:pPr>
        <w:jc w:val="center"/>
      </w:pPr>
      <w:r>
        <w:t>Figure 16.x.2.1-2: Control plane protocol stack for L2 UE-to-Network Relay</w:t>
      </w:r>
    </w:p>
    <w:p w14:paraId="7EA002F6" w14:textId="77777777" w:rsidR="00761D97" w:rsidRDefault="00761D97" w:rsidP="00761D97">
      <w:pPr>
        <w:pStyle w:val="EditorsNote"/>
        <w:rPr>
          <w:lang w:eastAsia="ko-KR"/>
        </w:rPr>
      </w:pPr>
    </w:p>
    <w:p w14:paraId="5B9E99AB" w14:textId="77777777" w:rsidR="00761D97" w:rsidRDefault="00761D97" w:rsidP="00761D97">
      <w:r>
        <w:rPr>
          <w:rFonts w:hint="eastAsia"/>
          <w:lang w:eastAsia="zh-CN"/>
        </w:rPr>
        <w:t>F</w:t>
      </w:r>
      <w:r>
        <w:t>or L2 U2N Relay, for uplink</w:t>
      </w:r>
    </w:p>
    <w:p w14:paraId="6E7A0A2A" w14:textId="77777777" w:rsidR="00761D97" w:rsidRDefault="00761D97" w:rsidP="00761D97">
      <w:pPr>
        <w:pStyle w:val="B1"/>
      </w:pPr>
      <w:r>
        <w:t>-</w:t>
      </w:r>
      <w:r>
        <w:tab/>
        <w:t>The Uu SRAP sublayer supports UL bearer mapping between ingress PC5 RLC channels for relaying and egress Uu RLC channels over the Relay UE Uu interface. For uplink relaying traffic, the different end-to-end RBs (SRBs</w:t>
      </w:r>
      <w:r>
        <w:rPr>
          <w:rFonts w:eastAsia="SimSun" w:hint="eastAsia"/>
          <w:lang w:val="en-US" w:eastAsia="zh-CN"/>
        </w:rPr>
        <w:t xml:space="preserve"> </w:t>
      </w:r>
      <w:r>
        <w:t xml:space="preserve">or DRBs) of the same Remote UE and/or different Remote UEs can be multiplexed over the same Uu RLC channel. </w:t>
      </w:r>
    </w:p>
    <w:p w14:paraId="5AE4CD51" w14:textId="7FA7EFBD" w:rsidR="00761D97" w:rsidRDefault="00761D97" w:rsidP="00761D97">
      <w:pPr>
        <w:pStyle w:val="B1"/>
      </w:pPr>
      <w:r>
        <w:t>-</w:t>
      </w:r>
      <w:r>
        <w:tab/>
        <w:t xml:space="preserve">The Uu SRAP sublayer supports Remote UE identification for the UL traffic. The identity information of Remote UE Uu Radio Bearer and a local Remote UE ID are included in the Uu SRAP </w:t>
      </w:r>
      <w:r>
        <w:rPr>
          <w:rFonts w:eastAsia="SimSun" w:hint="eastAsia"/>
          <w:lang w:val="en-US" w:eastAsia="zh-CN"/>
        </w:rPr>
        <w:t>header</w:t>
      </w:r>
      <w:r>
        <w:t xml:space="preserve"> at UL in order for gNB to correlate the received packets for the specific PDCP entity associated with the right </w:t>
      </w:r>
      <w:commentRangeStart w:id="43"/>
      <w:del w:id="44" w:author="Nokia(GWO)2" w:date="2021-12-01T16:52:00Z">
        <w:r w:rsidDel="00367DE8">
          <w:delText xml:space="preserve">Remote UE </w:delText>
        </w:r>
      </w:del>
      <w:commentRangeEnd w:id="43"/>
      <w:r w:rsidR="00367DE8">
        <w:rPr>
          <w:rStyle w:val="CommentReference"/>
        </w:rPr>
        <w:commentReference w:id="43"/>
      </w:r>
      <w:r>
        <w:t>Uu Radio Bearer of a Remote UE.</w:t>
      </w:r>
    </w:p>
    <w:p w14:paraId="16A5712C" w14:textId="77777777" w:rsidR="00761D97" w:rsidRDefault="00761D97" w:rsidP="00761D97">
      <w:pPr>
        <w:pStyle w:val="B1"/>
      </w:pPr>
      <w:r w:rsidRPr="00A07DBB">
        <w:t>-</w:t>
      </w:r>
      <w:r w:rsidRPr="00A07DBB">
        <w:tab/>
        <w:t xml:space="preserve">The </w:t>
      </w:r>
      <w:r>
        <w:t>PC5 SRAP sublayer</w:t>
      </w:r>
      <w:r w:rsidRPr="00753D90">
        <w:t xml:space="preserve"> </w:t>
      </w:r>
      <w:r>
        <w:t>at the Remote UE supports UL bearer mapping between Remote UE Uu Radio Bearer and egress PC5 RLC channels.</w:t>
      </w:r>
    </w:p>
    <w:p w14:paraId="3631B6FD" w14:textId="1A68FD3B" w:rsidR="00367DE8" w:rsidRDefault="00367DE8" w:rsidP="00367DE8">
      <w:pPr>
        <w:pStyle w:val="B1"/>
        <w:rPr>
          <w:ins w:id="45" w:author="Nokia(GWO)2" w:date="2021-12-01T16:52:00Z"/>
        </w:rPr>
      </w:pPr>
      <w:ins w:id="46" w:author="Nokia(GWO)2" w:date="2021-12-01T16:53:00Z">
        <w:r>
          <w:t>-</w:t>
        </w:r>
        <w:r>
          <w:tab/>
        </w:r>
      </w:ins>
      <w:commentRangeStart w:id="47"/>
      <w:ins w:id="48" w:author="Nokia(GWO)2" w:date="2021-12-01T16:54:00Z">
        <w:r>
          <w:t xml:space="preserve">The </w:t>
        </w:r>
      </w:ins>
      <w:ins w:id="49" w:author="Nokia(GWO)2" w:date="2021-12-01T16:53:00Z">
        <w:r>
          <w:t xml:space="preserve">PC5 SRAP </w:t>
        </w:r>
      </w:ins>
      <w:commentRangeEnd w:id="47"/>
      <w:ins w:id="50" w:author="Nokia(GWO)2" w:date="2021-12-01T16:54:00Z">
        <w:r>
          <w:rPr>
            <w:rStyle w:val="CommentReference"/>
          </w:rPr>
          <w:commentReference w:id="47"/>
        </w:r>
      </w:ins>
      <w:ins w:id="51" w:author="Nokia(GWO)2" w:date="2021-12-01T16:53:00Z">
        <w:r>
          <w:t>sublayer at the Relay UE supports UL bearer mapping between ingress PC5 RLC channels and egress Uu RLC channels</w:t>
        </w:r>
      </w:ins>
      <w:ins w:id="52" w:author="Nokia(GWO)2" w:date="2021-12-01T16:52:00Z">
        <w:r>
          <w:t>.</w:t>
        </w:r>
      </w:ins>
    </w:p>
    <w:p w14:paraId="63F3692B" w14:textId="77777777" w:rsidR="00761D97" w:rsidRDefault="00761D97" w:rsidP="00761D97">
      <w:pPr>
        <w:pStyle w:val="B1"/>
      </w:pPr>
    </w:p>
    <w:p w14:paraId="0C167BB4" w14:textId="77777777" w:rsidR="00761D97" w:rsidRDefault="00761D97" w:rsidP="00761D97">
      <w:r>
        <w:rPr>
          <w:rFonts w:hint="eastAsia"/>
          <w:lang w:eastAsia="zh-CN"/>
        </w:rPr>
        <w:t>F</w:t>
      </w:r>
      <w:r>
        <w:t>or L2 U2N Relay, for downlink</w:t>
      </w:r>
    </w:p>
    <w:p w14:paraId="55945D24" w14:textId="77777777" w:rsidR="00761D97" w:rsidRDefault="00761D97" w:rsidP="00761D97">
      <w:pPr>
        <w:pStyle w:val="B1"/>
      </w:pPr>
      <w:r>
        <w:t>-</w:t>
      </w:r>
      <w:r>
        <w:tab/>
        <w:t xml:space="preserve">The Uu SRAP sublayer supports DL bearer mapping at gNB to map end-to-end Radio Bearer (SRB, DRB) of Remote UE into Uu RLC channel over Relay UE Uu interface. The Uu SRAP sublayer can be used to support </w:t>
      </w:r>
      <w:r>
        <w:lastRenderedPageBreak/>
        <w:t>DL bearer mapping and data multiplexing between multiple end-to-end Radio Bearers (SRBs or DRBs) of a Remote UE and/or different Remote UEs and one Uu RLC channel over the Relay UE Uu interface.</w:t>
      </w:r>
    </w:p>
    <w:p w14:paraId="37C6031F" w14:textId="77777777" w:rsidR="00761D97" w:rsidRDefault="00761D97" w:rsidP="00761D97">
      <w:pPr>
        <w:pStyle w:val="B1"/>
      </w:pPr>
      <w:r>
        <w:t xml:space="preserve"> -</w:t>
      </w:r>
      <w:r>
        <w:tab/>
        <w:t xml:space="preserve">The Uu SRAP sublayer supports Remote UE identification for DLtraffic. The identity information of Remote UE Uu Radio Bearer and a local Remote UE ID are put into the Uu SRAP </w:t>
      </w:r>
      <w:r>
        <w:rPr>
          <w:rFonts w:eastAsia="SimSun" w:hint="eastAsia"/>
          <w:lang w:val="en-US" w:eastAsia="zh-CN"/>
        </w:rPr>
        <w:t>header</w:t>
      </w:r>
      <w:r>
        <w:t xml:space="preserve"> by gNB at DL in order for Relay UE to map the received packets from Remote UE Uu Radio Bearer to its associated PC5 RLC channel.</w:t>
      </w:r>
    </w:p>
    <w:p w14:paraId="42729C52" w14:textId="523C2F02" w:rsidR="00761D97" w:rsidRDefault="00761D97" w:rsidP="00761D97">
      <w:pPr>
        <w:pStyle w:val="B1"/>
      </w:pPr>
      <w:r w:rsidRPr="00A07DBB">
        <w:t>-</w:t>
      </w:r>
      <w:r w:rsidRPr="00A07DBB">
        <w:tab/>
        <w:t xml:space="preserve">The </w:t>
      </w:r>
      <w:r>
        <w:t xml:space="preserve">PC5 SRAP sublayer at the Relay UE supports DL bearer mapping between </w:t>
      </w:r>
      <w:commentRangeStart w:id="53"/>
      <w:ins w:id="54" w:author="Nokia(GWO)2" w:date="2021-12-01T16:55:00Z">
        <w:r w:rsidR="00367DE8">
          <w:t xml:space="preserve">ingress Uu RLC channels </w:t>
        </w:r>
      </w:ins>
      <w:del w:id="55" w:author="Nokia(GWO)2" w:date="2021-12-01T16:56:00Z">
        <w:r w:rsidDel="00367DE8">
          <w:delText xml:space="preserve">Remote UE Uu Radio Bearer </w:delText>
        </w:r>
      </w:del>
      <w:commentRangeEnd w:id="53"/>
      <w:r w:rsidR="00367DE8">
        <w:rPr>
          <w:rStyle w:val="CommentReference"/>
        </w:rPr>
        <w:commentReference w:id="53"/>
      </w:r>
      <w:r>
        <w:t>and egress PC5 RLC channels.</w:t>
      </w:r>
    </w:p>
    <w:p w14:paraId="44BF77E1" w14:textId="7185240B" w:rsidR="00367DE8" w:rsidRDefault="00367DE8" w:rsidP="00367DE8">
      <w:pPr>
        <w:pStyle w:val="B1"/>
        <w:rPr>
          <w:ins w:id="56" w:author="Nokia(GWO)2" w:date="2021-12-01T16:54:00Z"/>
        </w:rPr>
      </w:pPr>
      <w:ins w:id="57" w:author="Nokia(GWO)2" w:date="2021-12-01T16:54:00Z">
        <w:r>
          <w:t>-</w:t>
        </w:r>
        <w:r>
          <w:tab/>
        </w:r>
        <w:commentRangeStart w:id="58"/>
        <w:r>
          <w:t>The PC5 SRAP</w:t>
        </w:r>
      </w:ins>
      <w:commentRangeEnd w:id="58"/>
      <w:ins w:id="59" w:author="Nokia(GWO)2" w:date="2021-12-01T16:55:00Z">
        <w:r>
          <w:rPr>
            <w:rStyle w:val="CommentReference"/>
          </w:rPr>
          <w:commentReference w:id="58"/>
        </w:r>
      </w:ins>
      <w:ins w:id="60" w:author="Nokia(GWO)2" w:date="2021-12-01T16:54:00Z">
        <w:r>
          <w:t xml:space="preserve"> sublayer at the Remote UE supports DL bearer mapping between ingress PC5 RLC channels and remote UE Uu Radio Bearer.</w:t>
        </w:r>
      </w:ins>
    </w:p>
    <w:p w14:paraId="41E3CA62" w14:textId="77777777" w:rsidR="00761D97" w:rsidRDefault="00761D97" w:rsidP="00761D97">
      <w:pPr>
        <w:pStyle w:val="EditorsNote"/>
        <w:ind w:left="0" w:firstLine="0"/>
      </w:pPr>
      <w:r>
        <w:rPr>
          <w:color w:val="000000" w:themeColor="text1"/>
        </w:rPr>
        <w:t>L2 U2N</w:t>
      </w:r>
      <w:r>
        <w:t xml:space="preserve"> Relay UE is configured by gNB with the local Remote UE ID to be used in SRAP</w:t>
      </w:r>
      <w:r>
        <w:rPr>
          <w:rFonts w:eastAsia="SimSun" w:hint="eastAsia"/>
          <w:lang w:val="en-US" w:eastAsia="zh-CN"/>
        </w:rPr>
        <w:t xml:space="preserve"> </w:t>
      </w:r>
      <w:r>
        <w:t>header. Uu DRB(s) and Uu SRB(s) are mapped to different RLC channels</w:t>
      </w:r>
      <w:r w:rsidRPr="00094C17">
        <w:t xml:space="preserve"> in both PC5 hop and Uu hop</w:t>
      </w:r>
      <w:r>
        <w:t xml:space="preserve">.  </w:t>
      </w:r>
    </w:p>
    <w:p w14:paraId="5AD7EE36" w14:textId="77777777" w:rsidR="00761D97" w:rsidRDefault="00761D97" w:rsidP="00761D97">
      <w:pPr>
        <w:pStyle w:val="EditorsNote"/>
        <w:ind w:left="0" w:firstLine="0"/>
        <w:rPr>
          <w:color w:val="000000" w:themeColor="text1"/>
        </w:rPr>
      </w:pPr>
      <w:r>
        <w:rPr>
          <w:color w:val="000000" w:themeColor="text1"/>
        </w:rPr>
        <w:t xml:space="preserve">It is left to gNB implementation to avoid collision on the usage of local Remote UE ID. The gNB can update the local Remote UE ID based on its implementation by sending the updated ID via </w:t>
      </w:r>
      <w:r w:rsidRPr="0070161F">
        <w:rPr>
          <w:i/>
          <w:iCs/>
          <w:color w:val="000000" w:themeColor="text1"/>
        </w:rPr>
        <w:t>RRCReconfiguration</w:t>
      </w:r>
      <w:r>
        <w:rPr>
          <w:color w:val="000000" w:themeColor="text1"/>
        </w:rPr>
        <w:t xml:space="preserve"> message to the Relay UE. Based on its implementation, the serving gNB can perform local Remote UE ID update independent of the PC5 unicast link L2 ID update procedure.  </w:t>
      </w:r>
    </w:p>
    <w:p w14:paraId="28DA7AF0" w14:textId="77777777" w:rsidR="00761D97" w:rsidRDefault="00761D97" w:rsidP="00761D97">
      <w:pPr>
        <w:rPr>
          <w:rFonts w:eastAsiaTheme="minorEastAsia"/>
          <w:lang w:eastAsia="zh-CN"/>
        </w:rPr>
      </w:pPr>
    </w:p>
    <w:p w14:paraId="60AB238D" w14:textId="3B3F3828" w:rsidR="00761D97" w:rsidDel="00E97E25" w:rsidRDefault="00761D97" w:rsidP="00761D97">
      <w:pPr>
        <w:pStyle w:val="Heading4"/>
        <w:overflowPunct w:val="0"/>
        <w:autoSpaceDE w:val="0"/>
        <w:autoSpaceDN w:val="0"/>
        <w:adjustRightInd w:val="0"/>
        <w:textAlignment w:val="baseline"/>
        <w:rPr>
          <w:del w:id="61" w:author="Nokia(GWO)2" w:date="2021-12-01T16:41:00Z"/>
          <w:rFonts w:eastAsiaTheme="minorEastAsia"/>
          <w:lang w:eastAsia="ja-JP"/>
        </w:rPr>
      </w:pPr>
      <w:commentRangeStart w:id="62"/>
      <w:del w:id="63" w:author="Nokia(GWO)2" w:date="2021-12-01T16:41:00Z">
        <w:r w:rsidDel="00E97E25">
          <w:rPr>
            <w:rFonts w:eastAsiaTheme="minorEastAsia" w:hint="eastAsia"/>
            <w:lang w:eastAsia="ja-JP"/>
          </w:rPr>
          <w:delText>16.</w:delText>
        </w:r>
        <w:r w:rsidDel="00E97E25">
          <w:rPr>
            <w:rFonts w:eastAsiaTheme="minorEastAsia"/>
            <w:lang w:eastAsia="ja-JP"/>
          </w:rPr>
          <w:delText>x</w:delText>
        </w:r>
        <w:r w:rsidDel="00E97E25">
          <w:rPr>
            <w:rFonts w:eastAsiaTheme="minorEastAsia" w:hint="eastAsia"/>
            <w:lang w:eastAsia="ja-JP"/>
          </w:rPr>
          <w:delText>.</w:delText>
        </w:r>
        <w:r w:rsidDel="00E97E25">
          <w:rPr>
            <w:rFonts w:eastAsiaTheme="minorEastAsia"/>
            <w:lang w:eastAsia="ja-JP"/>
          </w:rPr>
          <w:delText>2.2</w:delText>
        </w:r>
        <w:r w:rsidDel="00E97E25">
          <w:rPr>
            <w:rFonts w:eastAsiaTheme="minorEastAsia"/>
            <w:lang w:eastAsia="ja-JP"/>
          </w:rPr>
          <w:tab/>
          <w:delText>L3 UE-to-Network Relay</w:delText>
        </w:r>
      </w:del>
    </w:p>
    <w:p w14:paraId="207FB450" w14:textId="08816E21" w:rsidR="00761D97" w:rsidDel="00E97E25" w:rsidRDefault="00761D97" w:rsidP="00761D97">
      <w:pPr>
        <w:rPr>
          <w:del w:id="64" w:author="Nokia(GWO)2" w:date="2021-12-01T16:41:00Z"/>
          <w:rFonts w:eastAsiaTheme="minorEastAsia"/>
          <w:lang w:eastAsia="zh-CN"/>
        </w:rPr>
      </w:pPr>
      <w:del w:id="65" w:author="Nokia(GWO)2" w:date="2021-12-01T16:41:00Z">
        <w:r w:rsidDel="00E97E25">
          <w:rPr>
            <w:rFonts w:eastAsiaTheme="minorEastAsia"/>
            <w:lang w:eastAsia="zh-CN"/>
          </w:rPr>
          <w:delText xml:space="preserve">For the detailed architecture of L3 U2N relay, please refer to 5GS in </w:delText>
        </w:r>
        <w:r w:rsidDel="00E97E25">
          <w:delText>TS 23.304 [xx]</w:delText>
        </w:r>
        <w:r w:rsidDel="00E97E25">
          <w:rPr>
            <w:rFonts w:eastAsiaTheme="minorEastAsia"/>
            <w:lang w:eastAsia="zh-CN"/>
          </w:rPr>
          <w:delText>.</w:delText>
        </w:r>
      </w:del>
    </w:p>
    <w:commentRangeEnd w:id="62"/>
    <w:p w14:paraId="5E351D9A" w14:textId="686A99F7" w:rsidR="00761D97" w:rsidDel="00E97E25" w:rsidRDefault="00E97E25" w:rsidP="00761D97">
      <w:pPr>
        <w:rPr>
          <w:del w:id="66" w:author="Nokia(GWO)2" w:date="2021-12-01T16:41:00Z"/>
          <w:rFonts w:eastAsiaTheme="minorEastAsia"/>
          <w:lang w:eastAsia="zh-CN"/>
        </w:rPr>
      </w:pPr>
      <w:r>
        <w:rPr>
          <w:rStyle w:val="CommentReference"/>
        </w:rPr>
        <w:commentReference w:id="62"/>
      </w:r>
    </w:p>
    <w:p w14:paraId="36BD9428" w14:textId="77777777" w:rsidR="00761D97" w:rsidRDefault="00761D97" w:rsidP="00761D97">
      <w:pPr>
        <w:pStyle w:val="Heading3"/>
        <w:overflowPunct w:val="0"/>
        <w:autoSpaceDE w:val="0"/>
        <w:autoSpaceDN w:val="0"/>
        <w:adjustRightInd w:val="0"/>
        <w:textAlignment w:val="baseline"/>
        <w:rPr>
          <w:rFonts w:eastAsia="SimSun"/>
        </w:rPr>
      </w:pPr>
      <w:r>
        <w:rPr>
          <w:rFonts w:eastAsia="SimSun" w:hint="eastAsia"/>
        </w:rPr>
        <w:t>16.</w:t>
      </w:r>
      <w:r>
        <w:rPr>
          <w:rFonts w:eastAsia="SimSun"/>
        </w:rPr>
        <w:t>x</w:t>
      </w:r>
      <w:r>
        <w:rPr>
          <w:rFonts w:eastAsia="SimSun" w:hint="eastAsia"/>
        </w:rPr>
        <w:t>.</w:t>
      </w:r>
      <w:r>
        <w:rPr>
          <w:rFonts w:eastAsia="SimSun"/>
        </w:rPr>
        <w:t>3</w:t>
      </w:r>
      <w:r>
        <w:rPr>
          <w:rFonts w:eastAsia="SimSun"/>
        </w:rPr>
        <w:tab/>
      </w:r>
      <w:commentRangeStart w:id="67"/>
      <w:r>
        <w:rPr>
          <w:rFonts w:eastAsia="SimSun"/>
        </w:rPr>
        <w:t xml:space="preserve">Relay Discovery </w:t>
      </w:r>
      <w:commentRangeEnd w:id="67"/>
      <w:r w:rsidR="00ED30DA">
        <w:rPr>
          <w:rStyle w:val="CommentReference"/>
          <w:rFonts w:ascii="Times New Roman" w:hAnsi="Times New Roman"/>
        </w:rPr>
        <w:commentReference w:id="67"/>
      </w:r>
    </w:p>
    <w:p w14:paraId="21E99BFF" w14:textId="77777777" w:rsidR="00761D97" w:rsidRDefault="00761D97" w:rsidP="00761D97"/>
    <w:p w14:paraId="1A125AD5" w14:textId="75AB0E66" w:rsidR="00761D97" w:rsidRDefault="00761D97" w:rsidP="00761D97">
      <w:r>
        <w:t xml:space="preserve">Model A and Model B discovery model as defined in TS 23.304 [xx] are </w:t>
      </w:r>
      <w:r>
        <w:rPr>
          <w:rFonts w:hint="eastAsia"/>
          <w:lang w:eastAsia="zh-CN"/>
        </w:rPr>
        <w:t>supported</w:t>
      </w:r>
      <w:r>
        <w:t xml:space="preserve"> for U2N Relay operation. The protocol stack of discovery message is </w:t>
      </w:r>
      <w:r>
        <w:rPr>
          <w:rFonts w:hint="eastAsia"/>
          <w:lang w:eastAsia="zh-CN"/>
        </w:rPr>
        <w:t xml:space="preserve">described in Figure </w:t>
      </w:r>
      <w:r>
        <w:rPr>
          <w:lang w:eastAsia="zh-CN"/>
        </w:rPr>
        <w:t>16</w:t>
      </w:r>
      <w:r>
        <w:rPr>
          <w:rFonts w:hint="eastAsia"/>
          <w:lang w:eastAsia="zh-CN"/>
        </w:rPr>
        <w:t>.</w:t>
      </w:r>
      <w:r>
        <w:rPr>
          <w:lang w:eastAsia="zh-CN"/>
        </w:rPr>
        <w:t>x.3</w:t>
      </w:r>
      <w:r>
        <w:rPr>
          <w:rFonts w:hint="eastAsia"/>
          <w:lang w:eastAsia="zh-CN"/>
        </w:rPr>
        <w:t>-1</w:t>
      </w:r>
      <w:r>
        <w:t xml:space="preserve">. </w:t>
      </w:r>
      <w:ins w:id="68" w:author="Nokia(GWO)2" w:date="2021-12-01T17:13:00Z">
        <w:r w:rsidR="007A5F1E">
          <w:t>Discovery messages are transmitted as NR SL broadcast</w:t>
        </w:r>
      </w:ins>
      <w:ins w:id="69" w:author="Nokia(GWO)2" w:date="2021-12-01T17:14:00Z">
        <w:r w:rsidR="00666F60">
          <w:t xml:space="preserve"> messages.</w:t>
        </w:r>
      </w:ins>
    </w:p>
    <w:p w14:paraId="4D336503" w14:textId="77777777" w:rsidR="00761D97" w:rsidRDefault="00761D97" w:rsidP="00761D97">
      <w:pPr>
        <w:pStyle w:val="TH"/>
        <w:rPr>
          <w:lang w:eastAsia="zh-CN"/>
        </w:rPr>
      </w:pPr>
      <w:r>
        <w:rPr>
          <w:noProof/>
        </w:rPr>
        <w:object w:dxaOrig="3580" w:dyaOrig="2800" w14:anchorId="376982A4">
          <v:shape id="_x0000_i1027" type="#_x0000_t75" style="width:179pt;height:138pt" o:ole="">
            <v:imagedata r:id="rId21" o:title=""/>
          </v:shape>
          <o:OLEObject Type="Embed" ProgID="Visio.Drawing.11" ShapeID="_x0000_i1027" DrawAspect="Content" ObjectID="_1703342314" r:id="rId22"/>
        </w:object>
      </w:r>
    </w:p>
    <w:p w14:paraId="47B6F071" w14:textId="77777777" w:rsidR="00761D97" w:rsidRDefault="00761D97" w:rsidP="00761D97">
      <w:pPr>
        <w:pStyle w:val="TF"/>
      </w:pPr>
      <w:r>
        <w:t xml:space="preserve">Figure </w:t>
      </w:r>
      <w:r>
        <w:rPr>
          <w:lang w:eastAsia="zh-CN"/>
        </w:rPr>
        <w:t>16</w:t>
      </w:r>
      <w:r>
        <w:rPr>
          <w:rFonts w:hint="eastAsia"/>
          <w:lang w:eastAsia="zh-CN"/>
        </w:rPr>
        <w:t>.</w:t>
      </w:r>
      <w:r>
        <w:rPr>
          <w:lang w:eastAsia="zh-CN"/>
        </w:rPr>
        <w:t>x.3.</w:t>
      </w:r>
      <w:r>
        <w:rPr>
          <w:rFonts w:hint="eastAsia"/>
          <w:lang w:eastAsia="zh-CN"/>
        </w:rPr>
        <w:t>1</w:t>
      </w:r>
      <w:r>
        <w:rPr>
          <w:lang w:eastAsia="zh-CN"/>
        </w:rPr>
        <w:t xml:space="preserve">: </w:t>
      </w:r>
      <w:r>
        <w:t>Protocol Stack of Discovery Message for UE-to-Network Relay</w:t>
      </w:r>
    </w:p>
    <w:p w14:paraId="5032FC69" w14:textId="77777777" w:rsidR="00761D97" w:rsidRDefault="00761D97" w:rsidP="00761D97">
      <w:r>
        <w:t>The U2N Remote UE can perform Relay discovery message (i.e. as specified TS 23.304 [xx]) transmission while in RRC_IDLE, RRC_INACTIVE or  RRC_CONNECTED. The network  may broadcast a threshold, which is used by the U2N Remote UE to determine if it can transmit Relay discovery solicitation messages to U2N Relay UE(s).</w:t>
      </w:r>
    </w:p>
    <w:p w14:paraId="4F0A2E6C" w14:textId="77777777" w:rsidR="00761D97" w:rsidRDefault="00761D97" w:rsidP="00761D97">
      <w:r>
        <w:t xml:space="preserve">The U2N Relay UE can perform Relay discovery message (i.e. as specified TS 23.304 [xx]) transmission while in RRC_IDLE, RRC_INACTIVE or  RRC_CONNECTED. The network may broadcast a maximum Uu RSRP threshold and a minimum Uu RSRP threshold, which are used by the U2N Relay UE to determine if it can transmit Relay discovery messages to U2N Remote UE(s). </w:t>
      </w:r>
    </w:p>
    <w:p w14:paraId="54A3BCC0" w14:textId="77777777" w:rsidR="00761D97" w:rsidRDefault="00761D97" w:rsidP="00761D97">
      <w:r>
        <w:t xml:space="preserve">The network may provide the Relay discovery configuration using broadcast or dedicated signalling for relay operation. In addition, the U2N Remote UE and U2N Relay UE may use pre-configuration for relay discovery. </w:t>
      </w:r>
    </w:p>
    <w:p w14:paraId="288CF196" w14:textId="689AC969" w:rsidR="00761D97" w:rsidRDefault="00761D97" w:rsidP="00761D97">
      <w:pPr>
        <w:rPr>
          <w:rStyle w:val="CommentReference"/>
        </w:rPr>
      </w:pPr>
      <w:commentRangeStart w:id="70"/>
      <w:r>
        <w:lastRenderedPageBreak/>
        <w:t>The resource pool</w:t>
      </w:r>
      <w:commentRangeEnd w:id="70"/>
      <w:r w:rsidR="007A5F1E">
        <w:rPr>
          <w:rStyle w:val="CommentReference"/>
        </w:rPr>
        <w:commentReference w:id="70"/>
      </w:r>
      <w:ins w:id="71" w:author="Nokia(GWO)2" w:date="2021-12-03T18:43:00Z">
        <w:r w:rsidR="00D66746">
          <w:t>(s)</w:t>
        </w:r>
      </w:ins>
      <w:r>
        <w:t xml:space="preserve"> </w:t>
      </w:r>
      <w:ins w:id="72" w:author="Nokia(GWO)2" w:date="2021-12-01T17:06:00Z">
        <w:r w:rsidR="007A5F1E">
          <w:t xml:space="preserve">used </w:t>
        </w:r>
      </w:ins>
      <w:r>
        <w:t>for Relay discovery can be shared with the resource pool</w:t>
      </w:r>
      <w:ins w:id="73" w:author="Nokia(GWO)2" w:date="2021-12-01T17:14:00Z">
        <w:r w:rsidR="00666F60">
          <w:t>s</w:t>
        </w:r>
      </w:ins>
      <w:r>
        <w:t xml:space="preserve"> </w:t>
      </w:r>
      <w:ins w:id="74" w:author="Nokia(GWO)2" w:date="2021-12-01T17:03:00Z">
        <w:r w:rsidR="007A5F1E">
          <w:t xml:space="preserve">used </w:t>
        </w:r>
      </w:ins>
      <w:r>
        <w:t xml:space="preserve">for NR Sidelink communication </w:t>
      </w:r>
      <w:ins w:id="75" w:author="Nokia(GWO)2" w:date="2021-12-01T17:04:00Z">
        <w:r w:rsidR="007A5F1E">
          <w:t xml:space="preserve">or the network may configure a </w:t>
        </w:r>
      </w:ins>
      <w:del w:id="76" w:author="Nokia(GWO)2" w:date="2021-12-01T17:04:00Z">
        <w:r w:rsidDel="007A5F1E">
          <w:delText xml:space="preserve">and the </w:delText>
        </w:r>
      </w:del>
      <w:r>
        <w:t>resource pool</w:t>
      </w:r>
      <w:ins w:id="77" w:author="Nokia(GWO)2" w:date="2021-12-03T18:44:00Z">
        <w:r w:rsidR="00D66746">
          <w:t>(s)</w:t>
        </w:r>
      </w:ins>
      <w:r>
        <w:t xml:space="preserve"> </w:t>
      </w:r>
      <w:ins w:id="78" w:author="Nokia(GWO)2" w:date="2021-12-01T17:04:00Z">
        <w:r w:rsidR="007A5F1E">
          <w:t xml:space="preserve">dedicated </w:t>
        </w:r>
      </w:ins>
      <w:r>
        <w:t xml:space="preserve">for Relay </w:t>
      </w:r>
      <w:del w:id="79" w:author="Nokia(GWO)2" w:date="2021-12-01T17:14:00Z">
        <w:r w:rsidDel="00666F60">
          <w:delText>d</w:delText>
        </w:r>
      </w:del>
      <w:ins w:id="80" w:author="Nokia(GWO)2" w:date="2021-12-01T17:14:00Z">
        <w:r w:rsidR="00666F60">
          <w:t>D</w:t>
        </w:r>
      </w:ins>
      <w:r>
        <w:t>iscovery</w:t>
      </w:r>
      <w:del w:id="81" w:author="Nokia(GWO)2" w:date="2021-12-01T17:04:00Z">
        <w:r w:rsidDel="007A5F1E">
          <w:delText xml:space="preserve"> can also be a dedicated resource pool</w:delText>
        </w:r>
      </w:del>
      <w:r>
        <w:t>.</w:t>
      </w:r>
      <w:del w:id="82" w:author="Nokia(GWO)2" w:date="2021-12-01T17:15:00Z">
        <w:r w:rsidDel="00666F60">
          <w:delText xml:space="preserve"> For Relay Discovery,</w:delText>
        </w:r>
      </w:del>
      <w:r>
        <w:t xml:space="preserve"> </w:t>
      </w:r>
      <w:del w:id="83" w:author="Nokia(GWO)2" w:date="2021-12-01T17:06:00Z">
        <w:r w:rsidDel="007A5F1E">
          <w:delText xml:space="preserve">dedicated </w:delText>
        </w:r>
      </w:del>
      <w:ins w:id="84" w:author="Nokia(GWO)2" w:date="2021-12-01T17:15:00Z">
        <w:r w:rsidR="00666F60">
          <w:t>R</w:t>
        </w:r>
      </w:ins>
      <w:ins w:id="85" w:author="Nokia(GWO)2" w:date="2021-12-01T17:06:00Z">
        <w:r w:rsidR="007A5F1E">
          <w:t xml:space="preserve">esource </w:t>
        </w:r>
      </w:ins>
      <w:r>
        <w:t>pool</w:t>
      </w:r>
      <w:ins w:id="86" w:author="Nokia(GWO)2" w:date="2021-12-03T18:44:00Z">
        <w:r w:rsidR="00BF363C">
          <w:t>(</w:t>
        </w:r>
      </w:ins>
      <w:r>
        <w:t>s</w:t>
      </w:r>
      <w:ins w:id="87" w:author="Nokia(GWO)2" w:date="2021-12-03T18:44:00Z">
        <w:r w:rsidR="00BF363C">
          <w:t>)</w:t>
        </w:r>
      </w:ins>
      <w:r>
        <w:t xml:space="preserve"> </w:t>
      </w:r>
      <w:ins w:id="88" w:author="Nokia(GWO)2" w:date="2021-12-01T17:06:00Z">
        <w:r w:rsidR="007A5F1E">
          <w:t xml:space="preserve">dedicated </w:t>
        </w:r>
      </w:ins>
      <w:ins w:id="89" w:author="Nokia(GWO)2" w:date="2021-12-01T17:07:00Z">
        <w:r w:rsidR="007A5F1E">
          <w:t>for</w:t>
        </w:r>
      </w:ins>
      <w:ins w:id="90" w:author="Nokia(GWO)2" w:date="2021-12-01T17:06:00Z">
        <w:r w:rsidR="007A5F1E">
          <w:t xml:space="preserve"> Relay </w:t>
        </w:r>
      </w:ins>
      <w:ins w:id="91" w:author="Nokia(GWO)2" w:date="2021-12-03T18:44:00Z">
        <w:r w:rsidR="00BF363C">
          <w:t>d</w:t>
        </w:r>
      </w:ins>
      <w:ins w:id="92" w:author="Nokia(GWO)2" w:date="2021-12-01T17:06:00Z">
        <w:r w:rsidR="007A5F1E">
          <w:t xml:space="preserve">iscovery </w:t>
        </w:r>
      </w:ins>
      <w:r>
        <w:t xml:space="preserve">can be configured simultaneously with </w:t>
      </w:r>
      <w:del w:id="93" w:author="Nokia(GWO)2" w:date="2021-12-01T17:07:00Z">
        <w:r w:rsidDel="007A5F1E">
          <w:delText xml:space="preserve">shared transmission </w:delText>
        </w:r>
      </w:del>
      <w:r>
        <w:t>resource pool</w:t>
      </w:r>
      <w:ins w:id="94" w:author="Nokia(GWO)2" w:date="2021-12-01T17:06:00Z">
        <w:r w:rsidR="007A5F1E">
          <w:t>s</w:t>
        </w:r>
      </w:ins>
      <w:ins w:id="95" w:author="Nokia(GWO)2" w:date="2021-12-01T17:07:00Z">
        <w:r w:rsidR="007A5F1E">
          <w:t xml:space="preserve"> for transmission</w:t>
        </w:r>
      </w:ins>
      <w:r>
        <w:t xml:space="preserve"> in </w:t>
      </w:r>
      <w:r>
        <w:rPr>
          <w:rFonts w:eastAsiaTheme="minorEastAsia" w:hint="eastAsia"/>
          <w:lang w:eastAsia="zh-CN"/>
        </w:rPr>
        <w:t>s</w:t>
      </w:r>
      <w:r>
        <w:rPr>
          <w:rFonts w:eastAsiaTheme="minorEastAsia"/>
          <w:lang w:eastAsia="zh-CN"/>
        </w:rPr>
        <w:t xml:space="preserve">ystem information, </w:t>
      </w:r>
      <w:ins w:id="96" w:author="Nokia(GWO)2" w:date="2021-12-01T17:15:00Z">
        <w:r w:rsidR="00666F60">
          <w:rPr>
            <w:rFonts w:eastAsiaTheme="minorEastAsia"/>
            <w:lang w:eastAsia="zh-CN"/>
          </w:rPr>
          <w:t xml:space="preserve">or in </w:t>
        </w:r>
      </w:ins>
      <w:r>
        <w:rPr>
          <w:rFonts w:eastAsiaTheme="minorEastAsia"/>
          <w:lang w:eastAsia="zh-CN"/>
        </w:rPr>
        <w:t xml:space="preserve">dedicated signalling </w:t>
      </w:r>
      <w:ins w:id="97" w:author="Nokia(GWO)2" w:date="2021-12-01T17:15:00Z">
        <w:r w:rsidR="00666F60">
          <w:rPr>
            <w:rFonts w:eastAsiaTheme="minorEastAsia"/>
            <w:lang w:eastAsia="zh-CN"/>
          </w:rPr>
          <w:t xml:space="preserve">or </w:t>
        </w:r>
      </w:ins>
      <w:ins w:id="98" w:author="Nokia(GWO)2" w:date="2021-12-01T17:16:00Z">
        <w:r w:rsidR="00666F60">
          <w:rPr>
            <w:rFonts w:eastAsiaTheme="minorEastAsia"/>
            <w:lang w:eastAsia="zh-CN"/>
          </w:rPr>
          <w:t>via</w:t>
        </w:r>
      </w:ins>
      <w:ins w:id="99" w:author="Nokia(GWO)2" w:date="2021-12-01T17:15:00Z">
        <w:r w:rsidR="00666F60">
          <w:rPr>
            <w:rFonts w:eastAsiaTheme="minorEastAsia"/>
            <w:lang w:eastAsia="zh-CN"/>
          </w:rPr>
          <w:t xml:space="preserve"> </w:t>
        </w:r>
      </w:ins>
      <w:del w:id="100" w:author="Nokia(GWO)2" w:date="2021-12-01T17:15:00Z">
        <w:r w:rsidDel="00666F60">
          <w:rPr>
            <w:rFonts w:eastAsiaTheme="minorEastAsia"/>
            <w:lang w:eastAsia="zh-CN"/>
          </w:rPr>
          <w:delText xml:space="preserve">and/or </w:delText>
        </w:r>
      </w:del>
      <w:r>
        <w:rPr>
          <w:rFonts w:eastAsiaTheme="minorEastAsia"/>
          <w:lang w:eastAsia="zh-CN"/>
        </w:rPr>
        <w:t>pre-configuration</w:t>
      </w:r>
      <w:r>
        <w:t xml:space="preserve">. Whether </w:t>
      </w:r>
      <w:del w:id="101" w:author="Nokia(GWO)2" w:date="2021-12-01T17:06:00Z">
        <w:r w:rsidDel="007A5F1E">
          <w:delText xml:space="preserve">the </w:delText>
        </w:r>
      </w:del>
      <w:ins w:id="102" w:author="Nokia(GWO)2" w:date="2021-12-01T17:05:00Z">
        <w:r w:rsidR="007A5F1E">
          <w:t xml:space="preserve">a </w:t>
        </w:r>
      </w:ins>
      <w:r>
        <w:t>dedicated resource pool</w:t>
      </w:r>
      <w:ins w:id="103" w:author="Nokia(GWO)2" w:date="2021-12-03T18:46:00Z">
        <w:r w:rsidR="00C963EA">
          <w:t>(s)</w:t>
        </w:r>
      </w:ins>
      <w:r>
        <w:t xml:space="preserve"> </w:t>
      </w:r>
      <w:ins w:id="104" w:author="Nokia(GWO)2" w:date="2021-12-01T17:05:00Z">
        <w:r w:rsidR="007A5F1E">
          <w:t xml:space="preserve">for Relay Discovery </w:t>
        </w:r>
      </w:ins>
      <w:ins w:id="105" w:author="Nokia(GWO)2" w:date="2021-12-03T18:46:00Z">
        <w:r w:rsidR="00210D2B">
          <w:t>are</w:t>
        </w:r>
      </w:ins>
      <w:del w:id="106" w:author="Nokia(GWO)2" w:date="2021-12-03T18:47:00Z">
        <w:r w:rsidDel="00210D2B">
          <w:delText>is</w:delText>
        </w:r>
      </w:del>
      <w:r>
        <w:t xml:space="preserve"> configured is based on network implementation. </w:t>
      </w:r>
      <w:ins w:id="107" w:author="Nokia(GWO)2" w:date="2021-12-01T17:08:00Z">
        <w:r w:rsidR="007A5F1E" w:rsidRPr="007A5F1E">
          <w:t>If resource pool</w:t>
        </w:r>
      </w:ins>
      <w:ins w:id="108" w:author="Nokia(GWO)2" w:date="2021-12-03T18:47:00Z">
        <w:r w:rsidR="00210D2B">
          <w:t>(</w:t>
        </w:r>
      </w:ins>
      <w:ins w:id="109" w:author="Nokia(GWO)2" w:date="2021-12-01T17:09:00Z">
        <w:r w:rsidR="007A5F1E">
          <w:t>s</w:t>
        </w:r>
      </w:ins>
      <w:ins w:id="110" w:author="Nokia(GWO)2" w:date="2021-12-03T18:47:00Z">
        <w:r w:rsidR="00210D2B">
          <w:t>)</w:t>
        </w:r>
      </w:ins>
      <w:ins w:id="111" w:author="Nokia(GWO)2" w:date="2021-12-01T17:08:00Z">
        <w:r w:rsidR="007A5F1E" w:rsidRPr="007A5F1E">
          <w:t xml:space="preserve"> dedicated for </w:t>
        </w:r>
        <w:r w:rsidR="007A5F1E">
          <w:t>Relay D</w:t>
        </w:r>
        <w:r w:rsidR="007A5F1E" w:rsidRPr="007A5F1E">
          <w:t xml:space="preserve">iscovery </w:t>
        </w:r>
      </w:ins>
      <w:ins w:id="112" w:author="Nokia(GWO)2" w:date="2021-12-01T17:09:00Z">
        <w:r w:rsidR="007A5F1E">
          <w:t>are</w:t>
        </w:r>
      </w:ins>
      <w:ins w:id="113" w:author="Nokia(GWO)2" w:date="2021-12-01T17:08:00Z">
        <w:r w:rsidR="007A5F1E" w:rsidRPr="007A5F1E">
          <w:t xml:space="preserve"> configured</w:t>
        </w:r>
      </w:ins>
      <w:ins w:id="114" w:author="Nokia(GWO)2" w:date="2021-12-01T17:16:00Z">
        <w:r w:rsidR="00666F60">
          <w:t>,</w:t>
        </w:r>
      </w:ins>
      <w:ins w:id="115" w:author="Nokia(GWO)2" w:date="2021-12-01T17:08:00Z">
        <w:r w:rsidR="007A5F1E" w:rsidRPr="007A5F1E">
          <w:t xml:space="preserve"> then only </w:t>
        </w:r>
        <w:r w:rsidR="007A5F1E">
          <w:t xml:space="preserve">those </w:t>
        </w:r>
        <w:r w:rsidR="007A5F1E" w:rsidRPr="007A5F1E">
          <w:t>resource pool</w:t>
        </w:r>
      </w:ins>
      <w:ins w:id="116" w:author="Nokia(GWO)2" w:date="2021-12-03T18:47:00Z">
        <w:r w:rsidR="00210D2B">
          <w:t>(</w:t>
        </w:r>
      </w:ins>
      <w:ins w:id="117" w:author="Nokia(GWO)2" w:date="2021-12-01T17:08:00Z">
        <w:r w:rsidR="007A5F1E">
          <w:t>s</w:t>
        </w:r>
      </w:ins>
      <w:ins w:id="118" w:author="Nokia(GWO)2" w:date="2021-12-03T18:47:00Z">
        <w:r w:rsidR="00210D2B">
          <w:t>)</w:t>
        </w:r>
      </w:ins>
      <w:ins w:id="119" w:author="Nokia(GWO)2" w:date="2021-12-01T17:08:00Z">
        <w:r w:rsidR="007A5F1E" w:rsidRPr="007A5F1E">
          <w:t xml:space="preserve"> shall be used for </w:t>
        </w:r>
        <w:r w:rsidR="007A5F1E">
          <w:t>Re</w:t>
        </w:r>
      </w:ins>
      <w:ins w:id="120" w:author="Nokia(GWO)2" w:date="2021-12-01T17:09:00Z">
        <w:r w:rsidR="007A5F1E">
          <w:t>lay D</w:t>
        </w:r>
      </w:ins>
      <w:ins w:id="121" w:author="Nokia(GWO)2" w:date="2021-12-01T17:08:00Z">
        <w:r w:rsidR="007A5F1E" w:rsidRPr="007A5F1E">
          <w:t>iscovery</w:t>
        </w:r>
      </w:ins>
      <w:ins w:id="122" w:author="Nokia(GWO)2" w:date="2021-12-01T17:09:00Z">
        <w:r w:rsidR="007A5F1E">
          <w:t>.</w:t>
        </w:r>
      </w:ins>
      <w:ins w:id="123" w:author="Nokia(GWO)2" w:date="2021-12-01T17:08:00Z">
        <w:r w:rsidR="007A5F1E" w:rsidRPr="007A5F1E">
          <w:t xml:space="preserve"> </w:t>
        </w:r>
      </w:ins>
      <w:del w:id="124" w:author="Nokia(GWO)2" w:date="2021-12-01T17:09:00Z">
        <w:r w:rsidDel="007A5F1E">
          <w:delText xml:space="preserve">In case dedicated and shared pools are configured simultaneously, the shared transmission resource pool cannot be used for NR Sidelink Discovery. </w:delText>
        </w:r>
      </w:del>
      <w:r>
        <w:t xml:space="preserve">If only </w:t>
      </w:r>
      <w:del w:id="125" w:author="Nokia(GWO)2" w:date="2021-12-01T17:12:00Z">
        <w:r w:rsidDel="007A5F1E">
          <w:delText xml:space="preserve">shared transmission </w:delText>
        </w:r>
      </w:del>
      <w:r>
        <w:t xml:space="preserve">resource pools </w:t>
      </w:r>
      <w:ins w:id="126" w:author="Nokia(GWO)2" w:date="2021-12-01T17:12:00Z">
        <w:r w:rsidR="007A5F1E">
          <w:t xml:space="preserve">for transmission </w:t>
        </w:r>
      </w:ins>
      <w:r>
        <w:t>are configured</w:t>
      </w:r>
      <w:del w:id="127" w:author="Nokia(GWO)2" w:date="2021-12-01T17:16:00Z">
        <w:r w:rsidDel="00666F60">
          <w:delText xml:space="preserve"> in </w:delText>
        </w:r>
        <w:r w:rsidDel="00666F60">
          <w:rPr>
            <w:rFonts w:eastAsiaTheme="minorEastAsia" w:hint="eastAsia"/>
            <w:lang w:eastAsia="zh-CN"/>
          </w:rPr>
          <w:delText>s</w:delText>
        </w:r>
        <w:r w:rsidDel="00666F60">
          <w:rPr>
            <w:rFonts w:eastAsiaTheme="minorEastAsia"/>
            <w:lang w:eastAsia="zh-CN"/>
          </w:rPr>
          <w:delText>ystem information, dedicated signalling and/or pre-configuration</w:delText>
        </w:r>
      </w:del>
      <w:r>
        <w:t xml:space="preserve">, all the configured transmission resource pools can be used for </w:t>
      </w:r>
      <w:del w:id="128" w:author="Nokia(GWO)2" w:date="2021-12-01T17:17:00Z">
        <w:r w:rsidDel="00666F60">
          <w:delText xml:space="preserve">NR sidelink </w:delText>
        </w:r>
      </w:del>
      <w:r>
        <w:t xml:space="preserve">Relay Discovery and sidelink communication.The resource pool allocation is same as NR sidelink communication. </w:t>
      </w:r>
      <w:r>
        <w:rPr>
          <w:rStyle w:val="CommentReference"/>
        </w:rPr>
        <w:t xml:space="preserve">   </w:t>
      </w:r>
    </w:p>
    <w:p w14:paraId="421CC72E" w14:textId="77777777" w:rsidR="00761D97" w:rsidRDefault="00761D97" w:rsidP="00761D97">
      <w:pPr>
        <w:pStyle w:val="EditorsNote"/>
        <w:rPr>
          <w:lang w:eastAsia="ko-KR"/>
        </w:rPr>
      </w:pPr>
      <w:r>
        <w:rPr>
          <w:lang w:eastAsia="ko-KR"/>
        </w:rPr>
        <w:t>Editor’s Note: FFS if network can also configure a setting where both shared and dedicated pools can be used for SL discovery.</w:t>
      </w:r>
    </w:p>
    <w:p w14:paraId="651218AF" w14:textId="77777777" w:rsidR="00761D97" w:rsidRDefault="00761D97" w:rsidP="00761D97">
      <w:pPr>
        <w:rPr>
          <w:rStyle w:val="CommentReference"/>
        </w:rPr>
      </w:pPr>
      <w:r>
        <w:t>For U2N Remote UE (including both in-coverage and out of coverage cases) which has been connected to the network via a U2N Relay UE, only resource allocation mode 2 is used for discovery message</w:t>
      </w:r>
      <w:r>
        <w:rPr>
          <w:rFonts w:eastAsia="SimSun" w:hint="eastAsia"/>
          <w:lang w:val="en-US" w:eastAsia="zh-CN"/>
        </w:rPr>
        <w:t xml:space="preserve"> transmission</w:t>
      </w:r>
      <w:r>
        <w:t>.</w:t>
      </w:r>
      <w:r>
        <w:rPr>
          <w:rStyle w:val="CommentReference"/>
        </w:rPr>
        <w:t xml:space="preserve">   </w:t>
      </w:r>
    </w:p>
    <w:p w14:paraId="0249DDC6" w14:textId="77777777" w:rsidR="00761D97" w:rsidRDefault="00761D97" w:rsidP="00761D97">
      <w:r>
        <w:t xml:space="preserve">The Relay discovery reuses NR V2X resource allocation principles for in-coverage U2N Relay UE, and for both in-coverage and out of coverage U2N Remote UEs which have not been connected to network via a U2N Relay UE. </w:t>
      </w:r>
    </w:p>
    <w:p w14:paraId="66CDB37E" w14:textId="77777777" w:rsidR="00761D97" w:rsidRDefault="00761D97" w:rsidP="00761D97">
      <w:r>
        <w:rPr>
          <w:rFonts w:eastAsiaTheme="minorEastAsia"/>
          <w:lang w:eastAsia="zh-CN"/>
        </w:rPr>
        <w:t xml:space="preserve">The sidelink </w:t>
      </w:r>
      <w:r>
        <w:t xml:space="preserve">power control for the transmission of Relay discovery messages is same as NR sidelink communication. </w:t>
      </w:r>
    </w:p>
    <w:p w14:paraId="7C6BDC50" w14:textId="1A870CC8" w:rsidR="00761D97" w:rsidRDefault="00761D97" w:rsidP="00761D97">
      <w:r>
        <w:t xml:space="preserve">No ciphering or integrity protection in PDCP layer is </w:t>
      </w:r>
      <w:commentRangeStart w:id="129"/>
      <w:del w:id="130" w:author="Nokia(GWO)2" w:date="2021-12-01T17:18:00Z">
        <w:r w:rsidDel="00666F60">
          <w:delText xml:space="preserve">needed </w:delText>
        </w:r>
      </w:del>
      <w:ins w:id="131" w:author="Nokia(GWO)2" w:date="2021-12-01T17:18:00Z">
        <w:r w:rsidR="00666F60">
          <w:t>applied</w:t>
        </w:r>
        <w:commentRangeEnd w:id="129"/>
        <w:r w:rsidR="00666F60">
          <w:rPr>
            <w:rStyle w:val="CommentReference"/>
          </w:rPr>
          <w:commentReference w:id="129"/>
        </w:r>
        <w:r w:rsidR="00666F60">
          <w:t xml:space="preserve"> </w:t>
        </w:r>
      </w:ins>
      <w:r>
        <w:t>for the Relay discovery messages.</w:t>
      </w:r>
    </w:p>
    <w:p w14:paraId="50EFDD5A" w14:textId="77777777" w:rsidR="00761D97" w:rsidRDefault="00761D97" w:rsidP="00761D97">
      <w:pPr>
        <w:rPr>
          <w:rFonts w:eastAsia="SimSun"/>
          <w:lang w:eastAsia="zh-CN"/>
        </w:rPr>
      </w:pPr>
    </w:p>
    <w:p w14:paraId="1D0B9BF1" w14:textId="77777777" w:rsidR="00761D97" w:rsidRDefault="00761D97" w:rsidP="00761D97">
      <w:pPr>
        <w:pStyle w:val="Heading3"/>
        <w:overflowPunct w:val="0"/>
        <w:autoSpaceDE w:val="0"/>
        <w:autoSpaceDN w:val="0"/>
        <w:adjustRightInd w:val="0"/>
        <w:textAlignment w:val="baseline"/>
        <w:rPr>
          <w:rFonts w:eastAsia="SimSun"/>
        </w:rPr>
      </w:pPr>
      <w:r>
        <w:rPr>
          <w:rFonts w:eastAsia="SimSun" w:hint="eastAsia"/>
        </w:rPr>
        <w:t>16.</w:t>
      </w:r>
      <w:r>
        <w:rPr>
          <w:rFonts w:eastAsia="SimSun"/>
        </w:rPr>
        <w:t>x</w:t>
      </w:r>
      <w:r>
        <w:rPr>
          <w:rFonts w:eastAsia="SimSun" w:hint="eastAsia"/>
        </w:rPr>
        <w:t>.</w:t>
      </w:r>
      <w:r>
        <w:rPr>
          <w:rFonts w:eastAsia="SimSun"/>
        </w:rPr>
        <w:t>4</w:t>
      </w:r>
      <w:r>
        <w:rPr>
          <w:rFonts w:eastAsia="SimSun"/>
        </w:rPr>
        <w:tab/>
        <w:t>Relay Selection/Reselection</w:t>
      </w:r>
    </w:p>
    <w:p w14:paraId="616A22A6" w14:textId="77777777" w:rsidR="00761D97" w:rsidRDefault="00761D97" w:rsidP="00761D97">
      <w:r>
        <w:t xml:space="preserve">The U2N Remote UE performs radio measurements at PC5 interface and uses them for U2N Relay selection and reselection along with higher layer criteria, as specified in TS 23.304 [xx]. When there is no unicast PC5 connection between the U2N Relay UE and the U2N Remote UE, U2N Remote UE uses SD-RSRP measurements to evaluate whether PC5 link quality of a U2N Relay UE satisfies relay selection criterion. </w:t>
      </w:r>
    </w:p>
    <w:p w14:paraId="3FC019B0" w14:textId="77777777" w:rsidR="00761D97" w:rsidRDefault="00761D97" w:rsidP="00761D97">
      <w:r>
        <w:t>For relay reselection,  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47A6578B" w14:textId="77777777" w:rsidR="00761D97" w:rsidRDefault="00761D97" w:rsidP="00761D97">
      <w:pPr>
        <w:rPr>
          <w:i/>
          <w:lang w:eastAsia="zh-CN"/>
        </w:rPr>
      </w:pPr>
      <w:r>
        <w:t xml:space="preserve">A U2N Relay UE is considered suitable in terms of radio criteria if the PC5 link quality exceeds configured threshold (pre-configured or provided by gNB). The U2N Remote UE searches for suitable U2N Relay UE candidates which meet all AS layer and higher layer criteria (see TS 23.304 [xx]). If there are multiple such candidate U2N Relay UEs, it is up to U2N Remote UE implementation to choose one U2N Relay UE among them. For L2 U2N Relay (re)selection , the PLMN ID and cell ID can be used as additional AS criteria. </w:t>
      </w:r>
    </w:p>
    <w:p w14:paraId="53794AD5" w14:textId="2D014DCF" w:rsidR="00761D97" w:rsidRDefault="00761D97" w:rsidP="00761D97">
      <w:pPr>
        <w:overflowPunct w:val="0"/>
        <w:autoSpaceDE w:val="0"/>
        <w:autoSpaceDN w:val="0"/>
        <w:adjustRightInd w:val="0"/>
        <w:textAlignment w:val="baseline"/>
        <w:rPr>
          <w:i/>
          <w:lang w:eastAsia="zh-CN"/>
        </w:rPr>
      </w:pPr>
      <w:r>
        <w:t>The U2N Remote UE triggers U2N Relay selection in following cases:</w:t>
      </w:r>
    </w:p>
    <w:p w14:paraId="6F38B753" w14:textId="77777777" w:rsidR="00761D97" w:rsidRDefault="00761D97" w:rsidP="00761D97">
      <w:pPr>
        <w:pStyle w:val="B1"/>
      </w:pPr>
      <w:r>
        <w:t>-</w:t>
      </w:r>
      <w:r>
        <w:tab/>
        <w:t xml:space="preserve">Direct Uu signal strength of current serving cell is below a configured signal strength threshold; </w:t>
      </w:r>
    </w:p>
    <w:p w14:paraId="6DDDE535" w14:textId="77777777" w:rsidR="00761D97" w:rsidRDefault="00761D97" w:rsidP="00761D97">
      <w:pPr>
        <w:pStyle w:val="B1"/>
      </w:pPr>
      <w:r>
        <w:t>-</w:t>
      </w:r>
      <w:r>
        <w:tab/>
        <w:t>Indicated by upper layer</w:t>
      </w:r>
    </w:p>
    <w:p w14:paraId="74AF1E68" w14:textId="1C3C331C" w:rsidR="00761D97" w:rsidRDefault="00761D97" w:rsidP="00761D97">
      <w:pPr>
        <w:overflowPunct w:val="0"/>
        <w:autoSpaceDE w:val="0"/>
        <w:autoSpaceDN w:val="0"/>
        <w:adjustRightInd w:val="0"/>
        <w:textAlignment w:val="baseline"/>
        <w:rPr>
          <w:i/>
          <w:lang w:eastAsia="zh-CN"/>
        </w:rPr>
      </w:pPr>
      <w:r>
        <w:t xml:space="preserve">The U2N Remote UE </w:t>
      </w:r>
      <w:commentRangeStart w:id="132"/>
      <w:ins w:id="133" w:author="Nokia(GWO)2" w:date="2021-12-01T17:23:00Z">
        <w:r w:rsidR="00ED4260">
          <w:t>may trigger</w:t>
        </w:r>
      </w:ins>
      <w:del w:id="134" w:author="Nokia(GWO)2" w:date="2021-12-01T17:23:00Z">
        <w:r w:rsidDel="00ED4260">
          <w:delText>triggers</w:delText>
        </w:r>
      </w:del>
      <w:r>
        <w:t xml:space="preserve"> </w:t>
      </w:r>
      <w:commentRangeEnd w:id="132"/>
      <w:r w:rsidR="00ED4260">
        <w:rPr>
          <w:rStyle w:val="CommentReference"/>
        </w:rPr>
        <w:commentReference w:id="132"/>
      </w:r>
      <w:r>
        <w:t>U2N Relay reselection in following cases:</w:t>
      </w:r>
    </w:p>
    <w:p w14:paraId="7D2E7B3B" w14:textId="77777777" w:rsidR="00761D97" w:rsidRDefault="00761D97" w:rsidP="00761D97">
      <w:pPr>
        <w:pStyle w:val="B1"/>
      </w:pPr>
      <w:r>
        <w:t>-</w:t>
      </w:r>
      <w:r>
        <w:tab/>
        <w:t xml:space="preserve">PC5 signal strength of current U2N Relay UE is below a (pre)configured signal strength threshold; </w:t>
      </w:r>
    </w:p>
    <w:p w14:paraId="7B3A8595" w14:textId="77777777" w:rsidR="00761D97" w:rsidRDefault="00761D97" w:rsidP="00761D97">
      <w:pPr>
        <w:pStyle w:val="B1"/>
        <w:rPr>
          <w:rFonts w:eastAsiaTheme="minorEastAsia"/>
          <w:lang w:eastAsia="zh-CN"/>
        </w:rPr>
      </w:pPr>
      <w:r>
        <w:rPr>
          <w:rFonts w:eastAsiaTheme="minorEastAsia" w:hint="eastAsia"/>
          <w:lang w:eastAsia="zh-CN"/>
        </w:rPr>
        <w:t>-</w:t>
      </w:r>
      <w:r>
        <w:rPr>
          <w:rFonts w:eastAsiaTheme="minorEastAsia"/>
          <w:lang w:eastAsia="zh-CN"/>
        </w:rPr>
        <w:t xml:space="preserve">    Cell (re)selection, handover or Uu RLF has been indicated by U2N Relay UE via PC5-RRC signalling </w:t>
      </w:r>
    </w:p>
    <w:p w14:paraId="0F23AEC7" w14:textId="77777777" w:rsidR="00761D97" w:rsidRDefault="00761D97" w:rsidP="00761D97">
      <w:pPr>
        <w:pStyle w:val="B1"/>
        <w:rPr>
          <w:rFonts w:eastAsiaTheme="minorEastAsia"/>
          <w:lang w:eastAsia="zh-CN"/>
        </w:rPr>
      </w:pPr>
      <w:r>
        <w:rPr>
          <w:rFonts w:eastAsiaTheme="minorEastAsia" w:hint="eastAsia"/>
          <w:lang w:eastAsia="zh-CN"/>
        </w:rPr>
        <w:t>-</w:t>
      </w:r>
      <w:r>
        <w:rPr>
          <w:rFonts w:eastAsiaTheme="minorEastAsia"/>
          <w:lang w:eastAsia="zh-CN"/>
        </w:rPr>
        <w:t xml:space="preserve">    When </w:t>
      </w:r>
      <w:r>
        <w:t xml:space="preserve">Remote UE </w:t>
      </w:r>
      <w:r w:rsidRPr="004E3873">
        <w:rPr>
          <w:rFonts w:eastAsiaTheme="minorEastAsia"/>
          <w:lang w:eastAsia="zh-CN"/>
        </w:rPr>
        <w:t xml:space="preserve">receives </w:t>
      </w:r>
      <w:r>
        <w:rPr>
          <w:rFonts w:eastAsiaTheme="minorEastAsia"/>
          <w:lang w:eastAsia="zh-CN"/>
        </w:rPr>
        <w:t>a PC5-S link release</w:t>
      </w:r>
      <w:r w:rsidRPr="004E3873">
        <w:rPr>
          <w:rFonts w:eastAsiaTheme="minorEastAsia"/>
          <w:lang w:eastAsia="zh-CN"/>
        </w:rPr>
        <w:t xml:space="preserve"> messagefrom </w:t>
      </w:r>
      <w:r>
        <w:rPr>
          <w:rFonts w:eastAsiaTheme="minorEastAsia"/>
          <w:lang w:eastAsia="zh-CN"/>
        </w:rPr>
        <w:t>U2N</w:t>
      </w:r>
      <w:r w:rsidRPr="004E3873">
        <w:rPr>
          <w:rFonts w:eastAsiaTheme="minorEastAsia"/>
          <w:lang w:eastAsia="zh-CN"/>
        </w:rPr>
        <w:t xml:space="preserve"> Relay</w:t>
      </w:r>
      <w:r>
        <w:rPr>
          <w:rFonts w:eastAsiaTheme="minorEastAsia"/>
          <w:lang w:eastAsia="zh-CN"/>
        </w:rPr>
        <w:t xml:space="preserve"> UE</w:t>
      </w:r>
    </w:p>
    <w:p w14:paraId="66F4AF54" w14:textId="77777777" w:rsidR="00761D97" w:rsidRDefault="00761D97" w:rsidP="00761D97">
      <w:pPr>
        <w:pStyle w:val="B1"/>
      </w:pPr>
      <w:r>
        <w:t>-</w:t>
      </w:r>
      <w:r>
        <w:tab/>
        <w:t>When U2N Remote UE detects PC5 RLF</w:t>
      </w:r>
    </w:p>
    <w:p w14:paraId="53F71BB5" w14:textId="77777777" w:rsidR="00761D97" w:rsidRDefault="00761D97" w:rsidP="00761D97">
      <w:pPr>
        <w:pStyle w:val="B1"/>
      </w:pPr>
      <w:r>
        <w:t>-</w:t>
      </w:r>
      <w:r>
        <w:tab/>
        <w:t>Indicated by upper layer.</w:t>
      </w:r>
    </w:p>
    <w:p w14:paraId="49EEC1B3" w14:textId="77777777" w:rsidR="00761D97" w:rsidRDefault="00761D97" w:rsidP="00761D97">
      <w:r>
        <w:t xml:space="preserve">For L2 U2N Remote UEs in RRC_IDLE/INACTIVE and L3 U2N Remote UEs, the cell (re)selection procedure and relay (re)selection procedure run independently. If both suitable cells and suitable U2N Relay UEs are available, it is up </w:t>
      </w:r>
      <w:r>
        <w:lastRenderedPageBreak/>
        <w:t>to UE implementation to select either a cell or a U2N relay UE. Besides, L3 U2N Remote UE’s selection on both cell and U2N Relay UE is also based on UE implementation.</w:t>
      </w:r>
    </w:p>
    <w:p w14:paraId="6789CCC9" w14:textId="77777777" w:rsidR="00761D97" w:rsidRDefault="00761D97" w:rsidP="00761D97">
      <w:r>
        <w:t xml:space="preserve">For both L2 and L3 U2N Relay UEs in RRC_IDLE/INACTIVE, the PC5-RRC message(s) are used to inform its connected Remote UE(s) when U2N Relay UEs select a new cell. The PC5-RRC message(s) are </w:t>
      </w:r>
      <w:r>
        <w:rPr>
          <w:rFonts w:eastAsiaTheme="minorEastAsia" w:hint="eastAsia"/>
          <w:lang w:eastAsia="zh-CN"/>
        </w:rPr>
        <w:t xml:space="preserve">also </w:t>
      </w:r>
      <w:r>
        <w:t xml:space="preserve">used to inform its connected L2 or L3 U2N Remote UE(s) when L2/L3 U2N Relay UE performs handover or detects Uu RLF. </w:t>
      </w:r>
    </w:p>
    <w:p w14:paraId="2C823647" w14:textId="77777777" w:rsidR="00761D97" w:rsidRDefault="00761D97" w:rsidP="00761D97">
      <w:pPr>
        <w:pStyle w:val="B1"/>
        <w:ind w:left="0" w:firstLine="0"/>
      </w:pPr>
    </w:p>
    <w:p w14:paraId="1A6913EB" w14:textId="77777777" w:rsidR="00761D97" w:rsidRDefault="00761D97" w:rsidP="00761D97">
      <w:pPr>
        <w:pStyle w:val="Heading3"/>
        <w:overflowPunct w:val="0"/>
        <w:autoSpaceDE w:val="0"/>
        <w:autoSpaceDN w:val="0"/>
        <w:adjustRightInd w:val="0"/>
        <w:textAlignment w:val="baseline"/>
        <w:rPr>
          <w:rFonts w:eastAsia="SimSun"/>
        </w:rPr>
      </w:pPr>
      <w:r>
        <w:rPr>
          <w:rFonts w:eastAsia="SimSun" w:hint="eastAsia"/>
        </w:rPr>
        <w:t>16.</w:t>
      </w:r>
      <w:r>
        <w:rPr>
          <w:rFonts w:eastAsia="SimSun"/>
        </w:rPr>
        <w:t>x</w:t>
      </w:r>
      <w:r>
        <w:rPr>
          <w:rFonts w:eastAsia="SimSun" w:hint="eastAsia"/>
        </w:rPr>
        <w:t>.</w:t>
      </w:r>
      <w:r>
        <w:rPr>
          <w:rFonts w:eastAsia="SimSun"/>
        </w:rPr>
        <w:t>5</w:t>
      </w:r>
      <w:r>
        <w:tab/>
      </w:r>
      <w:r>
        <w:rPr>
          <w:rFonts w:eastAsia="SimSun"/>
        </w:rPr>
        <w:t>Control plane procedures for L2 U2N relay</w:t>
      </w:r>
    </w:p>
    <w:p w14:paraId="4C2DD4D8" w14:textId="77777777" w:rsidR="00761D97" w:rsidRDefault="00761D97" w:rsidP="00761D97">
      <w:pPr>
        <w:pStyle w:val="EditorsNote"/>
        <w:rPr>
          <w:lang w:eastAsia="ko-KR"/>
        </w:rPr>
      </w:pPr>
    </w:p>
    <w:p w14:paraId="154B3E55" w14:textId="77777777" w:rsidR="00761D97" w:rsidRDefault="00761D97" w:rsidP="00761D97">
      <w:pPr>
        <w:pStyle w:val="Heading4"/>
        <w:overflowPunct w:val="0"/>
        <w:autoSpaceDE w:val="0"/>
        <w:autoSpaceDN w:val="0"/>
        <w:adjustRightInd w:val="0"/>
        <w:textAlignment w:val="baseline"/>
        <w:rPr>
          <w:rFonts w:eastAsiaTheme="minorEastAsia"/>
          <w:lang w:eastAsia="ja-JP"/>
        </w:rPr>
      </w:pPr>
      <w:r>
        <w:rPr>
          <w:rFonts w:eastAsiaTheme="minorEastAsia"/>
          <w:lang w:eastAsia="ja-JP"/>
        </w:rPr>
        <w:t>16.x.5.1</w:t>
      </w:r>
      <w:r>
        <w:tab/>
        <w:t>RRC Connection Management</w:t>
      </w:r>
    </w:p>
    <w:p w14:paraId="02A310E2" w14:textId="77777777" w:rsidR="00761D97" w:rsidRDefault="00761D97" w:rsidP="00761D97">
      <w:pPr>
        <w:pStyle w:val="EditorsNote"/>
        <w:rPr>
          <w:rFonts w:eastAsiaTheme="minorEastAsia"/>
          <w:b/>
          <w:lang w:eastAsia="zh-CN"/>
        </w:rPr>
      </w:pPr>
    </w:p>
    <w:p w14:paraId="44CB64F3" w14:textId="77777777" w:rsidR="00761D97" w:rsidRDefault="00761D97" w:rsidP="00761D97">
      <w:r>
        <w:t>The U2N Remote UE needs to establish its own PDU sessions/DRBs with the network before user plane data transmission.</w:t>
      </w:r>
    </w:p>
    <w:p w14:paraId="49EC969F" w14:textId="77777777" w:rsidR="00761D97" w:rsidRDefault="00761D97" w:rsidP="00761D97">
      <w:r>
        <w:t>The legacy NR V2X PC5 unicast link establishment procedures can be reused to setup a secure unicast link between U2N Remote UE and U2N Relay UE before Remote UE establishes a Uu RRC connection with the network via Relay UE. U2N Remote UE uses different timers (FFS: value and/or name) for access (T300-like), resume (T319-like) and re-establishment (T301-like) compared to those for legacy Uu procedures.</w:t>
      </w:r>
    </w:p>
    <w:p w14:paraId="145B222A" w14:textId="77777777" w:rsidR="00761D97" w:rsidRDefault="00761D97" w:rsidP="00761D97">
      <w:r>
        <w:t>The establishment of Uu SRB1/SRB2 and DRB of the U2N Remote UE is subject to Uu configuration procedures for L2 UE-to-Network Relay.</w:t>
      </w:r>
    </w:p>
    <w:p w14:paraId="073A54EA" w14:textId="77777777" w:rsidR="00761D97" w:rsidRDefault="00761D97" w:rsidP="00761D97">
      <w:pPr>
        <w:rPr>
          <w:rFonts w:ascii="Arial" w:hAnsi="Arial" w:cs="Arial"/>
        </w:rPr>
      </w:pPr>
      <w:r>
        <w:t>The following high level connection establishment procedure in Figure 16.x.5.1-1 applies to L2 U2N Relay:</w:t>
      </w:r>
    </w:p>
    <w:p w14:paraId="63D85C90" w14:textId="77777777" w:rsidR="00761D97" w:rsidRDefault="00761D97" w:rsidP="00761D97">
      <w:pPr>
        <w:overflowPunct w:val="0"/>
        <w:autoSpaceDE w:val="0"/>
        <w:autoSpaceDN w:val="0"/>
        <w:adjustRightInd w:val="0"/>
        <w:jc w:val="center"/>
        <w:textAlignment w:val="baseline"/>
        <w:rPr>
          <w:lang w:eastAsia="zh-CN"/>
        </w:rPr>
      </w:pPr>
      <w:r>
        <w:rPr>
          <w:noProof/>
        </w:rPr>
        <w:object w:dxaOrig="6430" w:dyaOrig="5960" w14:anchorId="65C5A05F">
          <v:shape id="_x0000_i1028" type="#_x0000_t75" style="width:323pt;height:299pt" o:ole="">
            <v:imagedata r:id="rId23" o:title=""/>
          </v:shape>
          <o:OLEObject Type="Embed" ProgID="Visio.Drawing.15" ShapeID="_x0000_i1028" DrawAspect="Content" ObjectID="_1703342315" r:id="rId24"/>
        </w:object>
      </w:r>
    </w:p>
    <w:p w14:paraId="7E63EC0E" w14:textId="77777777" w:rsidR="00761D97" w:rsidRDefault="00761D97" w:rsidP="00761D97">
      <w:pPr>
        <w:pStyle w:val="TF"/>
        <w:rPr>
          <w:lang w:eastAsia="zh-CN"/>
        </w:rPr>
      </w:pPr>
      <w:r>
        <w:t>Figure 16.x.5.1-1: Procedure for U2N Remote UE connection establishment</w:t>
      </w:r>
    </w:p>
    <w:p w14:paraId="5A63DCEE" w14:textId="77777777" w:rsidR="00761D97" w:rsidRDefault="00761D97" w:rsidP="00761D97">
      <w:r>
        <w:t>1. The U2N Remote and U2N Relay UE perform discovery procedure, and establish PC5-RRC connection using NR V2X procedure.</w:t>
      </w:r>
    </w:p>
    <w:p w14:paraId="441F7C70" w14:textId="0D069F03" w:rsidR="00761D97" w:rsidRDefault="00761D97" w:rsidP="00761D97">
      <w:r>
        <w:t xml:space="preserve">2. The U2N Remote UE sends the first RRC message (i.e., </w:t>
      </w:r>
      <w:r>
        <w:rPr>
          <w:i/>
          <w:iCs/>
        </w:rPr>
        <w:t>RRCSetupRequest</w:t>
      </w:r>
      <w:r>
        <w:t xml:space="preserve">) for its connection establishment with gNB via the Relay UE, using a specified PC5 RLC </w:t>
      </w:r>
      <w:commentRangeStart w:id="135"/>
      <w:del w:id="136" w:author="Nokia(GWO)2" w:date="2021-12-01T19:18:00Z">
        <w:r w:rsidDel="00972344">
          <w:delText xml:space="preserve">bearer </w:delText>
        </w:r>
      </w:del>
      <w:ins w:id="137" w:author="Nokia(GWO)2" w:date="2021-12-01T19:18:00Z">
        <w:r w:rsidR="00972344">
          <w:t>channel</w:t>
        </w:r>
        <w:commentRangeEnd w:id="135"/>
        <w:r w:rsidR="00972344">
          <w:rPr>
            <w:rStyle w:val="CommentReference"/>
          </w:rPr>
          <w:commentReference w:id="135"/>
        </w:r>
        <w:r w:rsidR="00972344">
          <w:t xml:space="preserve"> </w:t>
        </w:r>
      </w:ins>
      <w:r>
        <w:t xml:space="preserve">configuration. If the U2N Relay UE is not in </w:t>
      </w:r>
      <w:r>
        <w:lastRenderedPageBreak/>
        <w:t xml:space="preserve">RRC_CONNECTED, it needs to do its own connection establishment upon reception of a message on the specified PC5 RLC bearer. </w:t>
      </w:r>
      <w:commentRangeStart w:id="138"/>
      <w:ins w:id="139" w:author="Nokia(GWO)2" w:date="2021-12-06T08:53:00Z">
        <w:r w:rsidR="00A03958">
          <w:t xml:space="preserve">During RRC connection </w:t>
        </w:r>
        <w:commentRangeEnd w:id="138"/>
        <w:r w:rsidR="000F5CB9">
          <w:rPr>
            <w:rStyle w:val="CommentReference"/>
          </w:rPr>
          <w:commentReference w:id="138"/>
        </w:r>
        <w:r w:rsidR="00A03958">
          <w:t xml:space="preserve">establishment procedure, gNB configures SRB0 relaying channel to the U2N Relay UE. </w:t>
        </w:r>
      </w:ins>
      <w:r>
        <w:t xml:space="preserve"> The gNB responds with an </w:t>
      </w:r>
      <w:r>
        <w:rPr>
          <w:i/>
          <w:iCs/>
        </w:rPr>
        <w:t>RRCSetup</w:t>
      </w:r>
      <w:r>
        <w:t xml:space="preserve"> message to U2N Remote UE. The </w:t>
      </w:r>
      <w:r>
        <w:rPr>
          <w:i/>
          <w:iCs/>
        </w:rPr>
        <w:t>RRCSetup</w:t>
      </w:r>
      <w:r>
        <w:t xml:space="preserve"> </w:t>
      </w:r>
      <w:ins w:id="140" w:author="Nokia(GWO)2" w:date="2021-12-06T08:54:00Z">
        <w:r w:rsidR="00123793">
          <w:t>message is sent</w:t>
        </w:r>
      </w:ins>
      <w:del w:id="141" w:author="Nokia(GWO)2" w:date="2021-12-06T08:55:00Z">
        <w:r w:rsidDel="0061613F">
          <w:delText>delivery</w:delText>
        </w:r>
      </w:del>
      <w:r>
        <w:t xml:space="preserve"> to the U2N Remote UE us</w:t>
      </w:r>
      <w:ins w:id="142" w:author="Nokia(GWO)2" w:date="2021-12-06T08:55:00Z">
        <w:r w:rsidR="00A152D2">
          <w:t>ing</w:t>
        </w:r>
      </w:ins>
      <w:del w:id="143" w:author="Nokia(GWO)2" w:date="2021-12-06T08:56:00Z">
        <w:r w:rsidDel="00964875">
          <w:delText>e</w:delText>
        </w:r>
        <w:r w:rsidR="00964875" w:rsidDel="00964875">
          <w:delText>s</w:delText>
        </w:r>
      </w:del>
      <w:r>
        <w:t xml:space="preserve"> </w:t>
      </w:r>
      <w:ins w:id="144" w:author="Nokia(GWO)2" w:date="2021-12-06T08:55:00Z">
        <w:r w:rsidR="00A152D2">
          <w:t xml:space="preserve">SRB0 relaying channel over Uu and </w:t>
        </w:r>
      </w:ins>
      <w:r>
        <w:t>a specified PC5 RLC bearer configuration</w:t>
      </w:r>
      <w:ins w:id="145" w:author="Nokia(GWO)2" w:date="2021-12-06T08:56:00Z">
        <w:r w:rsidR="00964875">
          <w:t xml:space="preserve"> over PC5</w:t>
        </w:r>
      </w:ins>
      <w:r>
        <w:t xml:space="preserve">. </w:t>
      </w:r>
    </w:p>
    <w:p w14:paraId="06F5B6B3" w14:textId="77777777" w:rsidR="00761D97" w:rsidRDefault="00761D97" w:rsidP="00761D97">
      <w:r>
        <w:t xml:space="preserve">3. The gNB and U2N Relay UE perform relaying channel setup procedure over Uu. According to the configuration from gNB, the U2N Relay/Remote UE establishes an RLC channel for relaying of SRB1 towards the U2N Remote UE over PC5. </w:t>
      </w:r>
    </w:p>
    <w:p w14:paraId="1B6E949F" w14:textId="77777777" w:rsidR="00761D97" w:rsidRDefault="00761D97" w:rsidP="00761D97">
      <w:r>
        <w:t xml:space="preserve">4. The </w:t>
      </w:r>
      <w:r>
        <w:rPr>
          <w:i/>
        </w:rPr>
        <w:t>RRCSetupComplete</w:t>
      </w:r>
      <w:r>
        <w:t xml:space="preserve"> message is sent by the U2N Remote UE to the gNB via the U2N Relay UE using SRB1 relaying channel over PC5 and SRB1 relaying channel configured to the U2N Relay UE over Uu. Then the U2N Remote UE is RRC connected over Uu. </w:t>
      </w:r>
    </w:p>
    <w:p w14:paraId="7C4855F3" w14:textId="77777777" w:rsidR="00761D97" w:rsidRDefault="00761D97" w:rsidP="00761D97">
      <w:r>
        <w:t>5. The U2N Remote UE and gNB establish security following Uu procedure and the security messages are forwarded through the U2N Relay UE.</w:t>
      </w:r>
    </w:p>
    <w:p w14:paraId="7E164256" w14:textId="77777777" w:rsidR="00761D97" w:rsidRDefault="00761D97" w:rsidP="00761D97">
      <w:pPr>
        <w:overflowPunct w:val="0"/>
        <w:autoSpaceDE w:val="0"/>
        <w:autoSpaceDN w:val="0"/>
        <w:adjustRightInd w:val="0"/>
        <w:textAlignment w:val="baseline"/>
        <w:rPr>
          <w:rFonts w:eastAsiaTheme="minorEastAsia"/>
          <w:lang w:eastAsia="zh-CN"/>
        </w:rPr>
      </w:pPr>
      <w:r>
        <w:t xml:space="preserve">6. The gNB sends an </w:t>
      </w:r>
      <w:r>
        <w:rPr>
          <w:i/>
          <w:iCs/>
        </w:rPr>
        <w:t xml:space="preserve">RRCReconfiguration </w:t>
      </w:r>
      <w:r>
        <w:t xml:space="preserve">message to the U2N Remote UE via the U2N Relay UE, to setup the SRB2/DRBs for relaying purpose. The U2N Remote UE sends an </w:t>
      </w:r>
      <w:r>
        <w:rPr>
          <w:i/>
        </w:rPr>
        <w:t>RRCReconfigurationComplete</w:t>
      </w:r>
      <w:r>
        <w:t xml:space="preserve"> message to the gNB via the U2N Relay UE as a response. </w:t>
      </w:r>
      <w:r>
        <w:rPr>
          <w:rFonts w:eastAsiaTheme="minorEastAsia"/>
          <w:lang w:eastAsia="zh-CN"/>
        </w:rPr>
        <w:t>In addition, t</w:t>
      </w:r>
      <w:r>
        <w:t xml:space="preserve">he gNB setups additional RLC channels between the gNB and U2N Relay UE for the relay traffic. </w:t>
      </w:r>
    </w:p>
    <w:p w14:paraId="36FBCF36" w14:textId="77777777" w:rsidR="00761D97" w:rsidRDefault="00761D97" w:rsidP="00761D97">
      <w:pPr>
        <w:pStyle w:val="Heading4"/>
        <w:overflowPunct w:val="0"/>
        <w:autoSpaceDE w:val="0"/>
        <w:autoSpaceDN w:val="0"/>
        <w:adjustRightInd w:val="0"/>
        <w:textAlignment w:val="baseline"/>
        <w:rPr>
          <w:lang w:eastAsia="ja-JP"/>
        </w:rPr>
      </w:pPr>
      <w:r>
        <w:rPr>
          <w:rFonts w:eastAsiaTheme="minorEastAsia"/>
          <w:lang w:eastAsia="ja-JP"/>
        </w:rPr>
        <w:t>16.x.5.2</w:t>
      </w:r>
      <w:r>
        <w:tab/>
      </w:r>
      <w:r>
        <w:rPr>
          <w:lang w:eastAsia="ja-JP"/>
        </w:rPr>
        <w:t xml:space="preserve">RLF, Re-establishment and Resume </w:t>
      </w:r>
    </w:p>
    <w:p w14:paraId="754908BB" w14:textId="5116410C" w:rsidR="00761D97" w:rsidRDefault="00761D97" w:rsidP="00761D97">
      <w:pPr>
        <w:overflowPunct w:val="0"/>
        <w:autoSpaceDE w:val="0"/>
        <w:autoSpaceDN w:val="0"/>
        <w:adjustRightInd w:val="0"/>
        <w:textAlignment w:val="baseline"/>
        <w:rPr>
          <w:rFonts w:eastAsiaTheme="minorEastAsia"/>
          <w:lang w:eastAsia="zh-CN"/>
        </w:rPr>
      </w:pPr>
      <w:r>
        <w:rPr>
          <w:lang w:eastAsia="zh-CN"/>
        </w:rPr>
        <w:t xml:space="preserve">The U2N </w:t>
      </w:r>
      <w:r>
        <w:t xml:space="preserve"> Remote UE in RRC_CONNECTED suspends Uu RLM when </w:t>
      </w:r>
      <w:r>
        <w:rPr>
          <w:lang w:eastAsia="zh-CN"/>
        </w:rPr>
        <w:t xml:space="preserve">U2N </w:t>
      </w:r>
      <w:r>
        <w:t xml:space="preserve">Remote UE is connected to gNB via </w:t>
      </w:r>
      <w:r>
        <w:rPr>
          <w:lang w:eastAsia="zh-CN"/>
        </w:rPr>
        <w:t xml:space="preserve">U2N </w:t>
      </w:r>
      <w:r>
        <w:t xml:space="preserve">Relay UE. </w:t>
      </w:r>
      <w:r>
        <w:rPr>
          <w:rFonts w:eastAsiaTheme="minorEastAsia"/>
          <w:lang w:eastAsia="zh-CN"/>
        </w:rPr>
        <w:t>Upon detecting Uu RLF</w:t>
      </w:r>
      <w:ins w:id="146" w:author="Nokia(GWO)2" w:date="2021-12-01T19:21:00Z">
        <w:r w:rsidR="00972344">
          <w:rPr>
            <w:rFonts w:eastAsiaTheme="minorEastAsia"/>
            <w:lang w:eastAsia="zh-CN"/>
          </w:rPr>
          <w:t xml:space="preserve"> </w:t>
        </w:r>
        <w:commentRangeStart w:id="147"/>
        <w:r w:rsidR="00972344">
          <w:rPr>
            <w:rFonts w:eastAsiaTheme="minorEastAsia"/>
            <w:lang w:eastAsia="zh-CN"/>
          </w:rPr>
          <w:t xml:space="preserve">by the </w:t>
        </w:r>
      </w:ins>
      <w:ins w:id="148" w:author="Nokia(GWO)2" w:date="2021-12-01T19:22:00Z">
        <w:r w:rsidR="00972344">
          <w:rPr>
            <w:rFonts w:eastAsiaTheme="minorEastAsia"/>
            <w:lang w:eastAsia="zh-CN"/>
          </w:rPr>
          <w:t>U2N Relay UE</w:t>
        </w:r>
        <w:commentRangeEnd w:id="147"/>
        <w:r w:rsidR="00972344">
          <w:rPr>
            <w:rStyle w:val="CommentReference"/>
          </w:rPr>
          <w:commentReference w:id="147"/>
        </w:r>
      </w:ins>
      <w:r>
        <w:rPr>
          <w:rFonts w:eastAsiaTheme="minorEastAsia"/>
          <w:lang w:eastAsia="zh-CN"/>
        </w:rPr>
        <w:t xml:space="preserve">, a PC5-RRC message can be used for sending an indication from </w:t>
      </w:r>
      <w:r>
        <w:t>U2N</w:t>
      </w:r>
      <w:r>
        <w:rPr>
          <w:rFonts w:eastAsiaTheme="minorEastAsia"/>
          <w:lang w:eastAsia="zh-CN"/>
        </w:rPr>
        <w:t xml:space="preserve"> Relay UE to its connected U2N Remote UE(s), which  may trigger </w:t>
      </w:r>
      <w:commentRangeStart w:id="149"/>
      <w:ins w:id="150" w:author="Nokia(GWO)2" w:date="2021-12-01T19:22:00Z">
        <w:r w:rsidR="00972344">
          <w:rPr>
            <w:rFonts w:eastAsiaTheme="minorEastAsia"/>
            <w:lang w:eastAsia="zh-CN"/>
          </w:rPr>
          <w:t xml:space="preserve">RRC </w:t>
        </w:r>
      </w:ins>
      <w:r>
        <w:rPr>
          <w:rFonts w:eastAsiaTheme="minorEastAsia"/>
          <w:lang w:eastAsia="zh-CN"/>
        </w:rPr>
        <w:t>connection re-establishment</w:t>
      </w:r>
      <w:commentRangeEnd w:id="149"/>
      <w:r w:rsidR="00972344">
        <w:rPr>
          <w:rStyle w:val="CommentReference"/>
        </w:rPr>
        <w:commentReference w:id="149"/>
      </w:r>
      <w:r>
        <w:t xml:space="preserve"> for U2N</w:t>
      </w:r>
      <w:r>
        <w:rPr>
          <w:rFonts w:eastAsiaTheme="minorEastAsia"/>
          <w:lang w:eastAsia="zh-CN"/>
        </w:rPr>
        <w:t xml:space="preserve"> Remote UE. Upon detecting PC5 RLF, the</w:t>
      </w:r>
      <w:r>
        <w:t xml:space="preserve"> U2N</w:t>
      </w:r>
      <w:r>
        <w:rPr>
          <w:rFonts w:eastAsiaTheme="minorEastAsia"/>
          <w:lang w:eastAsia="zh-CN"/>
        </w:rPr>
        <w:t xml:space="preserve"> Remote UE may trigger connection re-establishment.</w:t>
      </w:r>
    </w:p>
    <w:p w14:paraId="0DE0DE08" w14:textId="77777777" w:rsidR="00761D97" w:rsidRDefault="00761D97" w:rsidP="00761D97">
      <w:pPr>
        <w:overflowPunct w:val="0"/>
        <w:autoSpaceDE w:val="0"/>
        <w:autoSpaceDN w:val="0"/>
        <w:adjustRightInd w:val="0"/>
        <w:textAlignment w:val="baseline"/>
        <w:rPr>
          <w:rFonts w:eastAsiaTheme="minorEastAsia"/>
          <w:lang w:eastAsia="zh-CN"/>
        </w:rPr>
      </w:pPr>
      <w:r>
        <w:rPr>
          <w:rFonts w:eastAsiaTheme="minorEastAsia"/>
          <w:lang w:eastAsia="zh-CN"/>
        </w:rPr>
        <w:t>Both Intra-gNB and Inter-gNB RRC Re-establishment for the Remote UE can be supported. The U2N Remote UE may perform the following actions during the RRC re-establishment procedure:</w:t>
      </w:r>
    </w:p>
    <w:p w14:paraId="06B28232" w14:textId="77777777" w:rsidR="00761D97" w:rsidRDefault="00761D97" w:rsidP="00761D97">
      <w:pPr>
        <w:pStyle w:val="B1"/>
        <w:rPr>
          <w:lang w:eastAsia="zh-CN"/>
        </w:rPr>
      </w:pPr>
      <w:r>
        <w:t>-</w:t>
      </w:r>
      <w:r>
        <w:tab/>
      </w:r>
      <w:r>
        <w:rPr>
          <w:lang w:eastAsia="zh-CN"/>
        </w:rPr>
        <w:t xml:space="preserve">If only suitable cell(s) are available, the </w:t>
      </w:r>
      <w:r>
        <w:t>U2N</w:t>
      </w:r>
      <w:r>
        <w:rPr>
          <w:lang w:eastAsia="zh-CN"/>
        </w:rPr>
        <w:t xml:space="preserve"> Remote UE initiates RRC re-establishment procedure towards a suitable cell;</w:t>
      </w:r>
    </w:p>
    <w:p w14:paraId="09396EDE" w14:textId="77777777" w:rsidR="00761D97" w:rsidRDefault="00761D97" w:rsidP="00761D97">
      <w:pPr>
        <w:pStyle w:val="B1"/>
        <w:rPr>
          <w:lang w:eastAsia="zh-CN"/>
        </w:rPr>
      </w:pPr>
      <w:r>
        <w:t>-</w:t>
      </w:r>
      <w:r>
        <w:tab/>
      </w:r>
      <w:r>
        <w:rPr>
          <w:lang w:eastAsia="zh-CN"/>
        </w:rPr>
        <w:t xml:space="preserve">If only suitable U2N Relay UE(s) are available, the </w:t>
      </w:r>
      <w:r>
        <w:t>U2N</w:t>
      </w:r>
      <w:r>
        <w:rPr>
          <w:lang w:eastAsia="zh-CN"/>
        </w:rPr>
        <w:t xml:space="preserve"> Remote UE initiates RRC re-establishment procedure towards a suitable relay UE’s serving cell;</w:t>
      </w:r>
    </w:p>
    <w:p w14:paraId="7B5EDEB0" w14:textId="77777777" w:rsidR="00761D97" w:rsidRDefault="00761D97" w:rsidP="00761D97">
      <w:pPr>
        <w:pStyle w:val="B1"/>
        <w:rPr>
          <w:lang w:eastAsia="zh-CN"/>
        </w:rPr>
      </w:pPr>
      <w:r>
        <w:t>-</w:t>
      </w:r>
      <w:r>
        <w:tab/>
      </w:r>
      <w:r>
        <w:rPr>
          <w:lang w:eastAsia="zh-CN"/>
        </w:rPr>
        <w:t>If both a suitable cell and a suitable relay are available, the U2N Remote UE can select either one to initiate RRC re-establishment procedure based on implementation.</w:t>
      </w:r>
    </w:p>
    <w:p w14:paraId="0191EDF1" w14:textId="290F89A3" w:rsidR="00761D97" w:rsidRDefault="00761D97" w:rsidP="00761D97">
      <w:pPr>
        <w:overflowPunct w:val="0"/>
        <w:autoSpaceDE w:val="0"/>
        <w:autoSpaceDN w:val="0"/>
        <w:adjustRightInd w:val="0"/>
        <w:textAlignment w:val="baseline"/>
        <w:rPr>
          <w:rFonts w:eastAsiaTheme="minorEastAsia"/>
          <w:lang w:eastAsia="zh-CN"/>
        </w:rPr>
      </w:pPr>
      <w:r>
        <w:rPr>
          <w:rFonts w:eastAsiaTheme="minorEastAsia"/>
          <w:lang w:eastAsia="zh-CN"/>
        </w:rPr>
        <w:t xml:space="preserve">Both Intra-gNB and Inter-gNB RRC </w:t>
      </w:r>
      <w:commentRangeStart w:id="151"/>
      <w:ins w:id="152" w:author="Nokia(GWO)2" w:date="2021-12-01T19:27:00Z">
        <w:r w:rsidR="00627686">
          <w:rPr>
            <w:rFonts w:eastAsiaTheme="minorEastAsia"/>
            <w:lang w:eastAsia="zh-CN"/>
          </w:rPr>
          <w:t xml:space="preserve">connection </w:t>
        </w:r>
        <w:commentRangeEnd w:id="151"/>
        <w:r w:rsidR="00627686">
          <w:rPr>
            <w:rStyle w:val="CommentReference"/>
          </w:rPr>
          <w:commentReference w:id="151"/>
        </w:r>
      </w:ins>
      <w:r>
        <w:rPr>
          <w:rFonts w:eastAsiaTheme="minorEastAsia"/>
          <w:lang w:eastAsia="zh-CN"/>
        </w:rPr>
        <w:t xml:space="preserve">resume for the Remote UE can be supported.  In case the </w:t>
      </w:r>
      <w:r>
        <w:t>U2N</w:t>
      </w:r>
      <w:r>
        <w:rPr>
          <w:rFonts w:eastAsiaTheme="minorEastAsia"/>
          <w:lang w:eastAsia="zh-CN"/>
        </w:rPr>
        <w:t xml:space="preserve"> Remote UE initiates RRC resume to a new gNB, the legacy Retrieve UE Context procedure is performed, i.e., the new gNB retrieves the Remote UE context for </w:t>
      </w:r>
      <w:r>
        <w:t>U2N</w:t>
      </w:r>
      <w:r>
        <w:rPr>
          <w:rFonts w:eastAsiaTheme="minorEastAsia"/>
          <w:lang w:eastAsia="zh-CN"/>
        </w:rPr>
        <w:t xml:space="preserve"> Remote UE.</w:t>
      </w:r>
    </w:p>
    <w:p w14:paraId="5661EE85" w14:textId="77777777" w:rsidR="00761D97" w:rsidRDefault="00761D97" w:rsidP="00761D97">
      <w:pPr>
        <w:overflowPunct w:val="0"/>
        <w:autoSpaceDE w:val="0"/>
        <w:autoSpaceDN w:val="0"/>
        <w:adjustRightInd w:val="0"/>
        <w:textAlignment w:val="baseline"/>
        <w:rPr>
          <w:rFonts w:eastAsiaTheme="minorEastAsia"/>
          <w:lang w:eastAsia="zh-CN"/>
        </w:rPr>
      </w:pPr>
    </w:p>
    <w:p w14:paraId="06085876" w14:textId="77777777" w:rsidR="00761D97" w:rsidRDefault="00761D97" w:rsidP="00761D97">
      <w:pPr>
        <w:pStyle w:val="Heading4"/>
        <w:overflowPunct w:val="0"/>
        <w:autoSpaceDE w:val="0"/>
        <w:autoSpaceDN w:val="0"/>
        <w:adjustRightInd w:val="0"/>
        <w:textAlignment w:val="baseline"/>
        <w:rPr>
          <w:rFonts w:eastAsiaTheme="minorEastAsia"/>
          <w:lang w:eastAsia="ja-JP"/>
        </w:rPr>
      </w:pPr>
      <w:r>
        <w:rPr>
          <w:rFonts w:eastAsiaTheme="minorEastAsia"/>
          <w:lang w:eastAsia="ja-JP"/>
        </w:rPr>
        <w:t xml:space="preserve">16.x.5.3 </w:t>
      </w:r>
      <w:r>
        <w:rPr>
          <w:rFonts w:eastAsiaTheme="minorEastAsia" w:hint="eastAsia"/>
          <w:lang w:eastAsia="ja-JP"/>
        </w:rPr>
        <w:t>System</w:t>
      </w:r>
      <w:r>
        <w:rPr>
          <w:rFonts w:eastAsiaTheme="minorEastAsia"/>
          <w:lang w:eastAsia="ja-JP"/>
        </w:rPr>
        <w:t xml:space="preserve"> Information</w:t>
      </w:r>
    </w:p>
    <w:p w14:paraId="09365447" w14:textId="77777777" w:rsidR="00761D97" w:rsidRDefault="00761D97" w:rsidP="00761D97">
      <w:pPr>
        <w:overflowPunct w:val="0"/>
        <w:autoSpaceDE w:val="0"/>
        <w:autoSpaceDN w:val="0"/>
        <w:adjustRightInd w:val="0"/>
        <w:textAlignment w:val="baseline"/>
        <w:rPr>
          <w:rFonts w:eastAsiaTheme="minorEastAsia"/>
          <w:lang w:eastAsia="zh-CN"/>
        </w:rPr>
      </w:pPr>
      <w:r>
        <w:t>The in-coverage U2N</w:t>
      </w:r>
      <w:r>
        <w:rPr>
          <w:rFonts w:eastAsiaTheme="minorEastAsia"/>
          <w:lang w:eastAsia="zh-CN"/>
        </w:rPr>
        <w:t xml:space="preserve"> </w:t>
      </w:r>
      <w:r>
        <w:t>Remote UE is allowed to acquire any necessary SIB(s) over Uu interface irrespective of its PC5 connection to Relay UE. T</w:t>
      </w:r>
      <w:r>
        <w:rPr>
          <w:rFonts w:hint="eastAsia"/>
        </w:rPr>
        <w:t xml:space="preserve">he </w:t>
      </w:r>
      <w:r>
        <w:t>U2N</w:t>
      </w:r>
      <w:r>
        <w:rPr>
          <w:rFonts w:eastAsiaTheme="minorEastAsia"/>
          <w:lang w:eastAsia="zh-CN"/>
        </w:rPr>
        <w:t xml:space="preserve"> </w:t>
      </w:r>
      <w:r>
        <w:rPr>
          <w:rFonts w:hint="eastAsia"/>
        </w:rPr>
        <w:t xml:space="preserve">Remote UE can receive the system information via </w:t>
      </w:r>
      <w:r>
        <w:t>the Relay UE</w:t>
      </w:r>
      <w:r>
        <w:rPr>
          <w:rFonts w:hint="eastAsia"/>
        </w:rPr>
        <w:t xml:space="preserve"> after PC5 connection establishment with </w:t>
      </w:r>
      <w:r>
        <w:t>U2N</w:t>
      </w:r>
      <w:r>
        <w:rPr>
          <w:rFonts w:eastAsiaTheme="minorEastAsia"/>
          <w:lang w:eastAsia="zh-CN"/>
        </w:rPr>
        <w:t xml:space="preserve"> </w:t>
      </w:r>
      <w:r>
        <w:rPr>
          <w:rFonts w:hint="eastAsia"/>
        </w:rPr>
        <w:t>Relay UE.</w:t>
      </w:r>
      <w:r>
        <w:t xml:space="preserve"> </w:t>
      </w:r>
    </w:p>
    <w:p w14:paraId="044BDE1F" w14:textId="77777777" w:rsidR="00761D97" w:rsidRDefault="00761D97" w:rsidP="00761D97">
      <w:pPr>
        <w:overflowPunct w:val="0"/>
        <w:autoSpaceDE w:val="0"/>
        <w:autoSpaceDN w:val="0"/>
        <w:adjustRightInd w:val="0"/>
        <w:textAlignment w:val="baseline"/>
      </w:pPr>
      <w:r>
        <w:t>The U2N</w:t>
      </w:r>
      <w:r>
        <w:rPr>
          <w:rFonts w:eastAsiaTheme="minorEastAsia"/>
          <w:lang w:eastAsia="zh-CN"/>
        </w:rPr>
        <w:t xml:space="preserve"> Remote UE in </w:t>
      </w:r>
      <w:r>
        <w:t xml:space="preserve">RRC_CONNECTED can use </w:t>
      </w:r>
      <w:r>
        <w:rPr>
          <w:rFonts w:eastAsiaTheme="minorEastAsia"/>
          <w:lang w:eastAsia="zh-CN"/>
        </w:rPr>
        <w:t xml:space="preserve">the on-demand SIB framework as specified in TS38.331 [12] to request the SIB(s) via </w:t>
      </w:r>
      <w:r>
        <w:t>U2N</w:t>
      </w:r>
      <w:r>
        <w:rPr>
          <w:rFonts w:eastAsiaTheme="minorEastAsia"/>
          <w:lang w:eastAsia="zh-CN"/>
        </w:rPr>
        <w:t xml:space="preserve"> Relay UE. The </w:t>
      </w:r>
      <w:r>
        <w:t>U2N</w:t>
      </w:r>
      <w:r>
        <w:rPr>
          <w:rFonts w:eastAsiaTheme="minorEastAsia"/>
          <w:lang w:eastAsia="zh-CN"/>
        </w:rPr>
        <w:t xml:space="preserve"> Remote UE in </w:t>
      </w:r>
      <w:r>
        <w:t>RRC_</w:t>
      </w:r>
      <w:r>
        <w:rPr>
          <w:rFonts w:eastAsiaTheme="minorEastAsia"/>
          <w:lang w:eastAsia="zh-CN"/>
        </w:rPr>
        <w:t xml:space="preserve">IDLE or </w:t>
      </w:r>
      <w:r>
        <w:t>RRC_</w:t>
      </w:r>
      <w:r>
        <w:rPr>
          <w:rFonts w:eastAsiaTheme="minorEastAsia"/>
          <w:lang w:eastAsia="zh-CN"/>
        </w:rPr>
        <w:t xml:space="preserve">INACTIVE can inform </w:t>
      </w:r>
      <w:r>
        <w:t>U2N</w:t>
      </w:r>
      <w:r>
        <w:rPr>
          <w:rFonts w:eastAsiaTheme="minorEastAsia"/>
          <w:lang w:eastAsia="zh-CN"/>
        </w:rPr>
        <w:t xml:space="preserve"> Relay UE on its requested SIB type(s) via PC5-RRC message. Then, </w:t>
      </w:r>
      <w:r>
        <w:t>U2N</w:t>
      </w:r>
      <w:r>
        <w:rPr>
          <w:rFonts w:eastAsiaTheme="minorEastAsia"/>
          <w:lang w:eastAsia="zh-CN"/>
        </w:rPr>
        <w:t xml:space="preserve"> Relay UE triggers on-demand SI/SIB acquisition procedure as specified in TS38.331 [12] according to its own RRC state (if needed) and sends the acquired SI(s)/SIB(s) to</w:t>
      </w:r>
      <w:r>
        <w:t xml:space="preserve"> U2N</w:t>
      </w:r>
      <w:r>
        <w:rPr>
          <w:rFonts w:eastAsiaTheme="minorEastAsia"/>
          <w:lang w:eastAsia="zh-CN"/>
        </w:rPr>
        <w:t xml:space="preserve"> Remote UE via PC5-RRC. </w:t>
      </w:r>
      <w:r>
        <w:t xml:space="preserve">For any SIB that the U2N Remote UE requests in on-demand manner  the U2N Relay UE can forward the response. </w:t>
      </w:r>
    </w:p>
    <w:p w14:paraId="6D94F2D2" w14:textId="77777777" w:rsidR="00761D97" w:rsidRDefault="00761D97" w:rsidP="00761D97">
      <w:pPr>
        <w:overflowPunct w:val="0"/>
        <w:autoSpaceDE w:val="0"/>
        <w:autoSpaceDN w:val="0"/>
        <w:adjustRightInd w:val="0"/>
        <w:textAlignment w:val="baseline"/>
      </w:pPr>
      <w:r>
        <w:t>Voluntary SIB forwarding by the U2N Relay UE is left to UE implementation.</w:t>
      </w:r>
    </w:p>
    <w:p w14:paraId="06345EE6" w14:textId="77777777" w:rsidR="00761D97" w:rsidRDefault="00761D97" w:rsidP="00761D97">
      <w:pPr>
        <w:pStyle w:val="EditorsNote"/>
        <w:rPr>
          <w:lang w:eastAsia="ko-KR"/>
        </w:rPr>
      </w:pPr>
      <w:r>
        <w:rPr>
          <w:lang w:eastAsia="ko-KR"/>
        </w:rPr>
        <w:t xml:space="preserve">Editor’s Note: </w:t>
      </w:r>
      <w:r w:rsidRPr="00142F94">
        <w:rPr>
          <w:lang w:eastAsia="ko-KR"/>
        </w:rPr>
        <w:t xml:space="preserve">Voluntary SIB forwarding </w:t>
      </w:r>
      <w:r>
        <w:rPr>
          <w:lang w:eastAsia="ko-KR"/>
        </w:rPr>
        <w:t>is a WA of RAN2#116e.</w:t>
      </w:r>
    </w:p>
    <w:p w14:paraId="222953BB" w14:textId="77777777" w:rsidR="00761D97" w:rsidRDefault="00761D97" w:rsidP="00761D97">
      <w:pPr>
        <w:overflowPunct w:val="0"/>
        <w:autoSpaceDE w:val="0"/>
        <w:autoSpaceDN w:val="0"/>
        <w:adjustRightInd w:val="0"/>
        <w:textAlignment w:val="baseline"/>
      </w:pPr>
      <w:r>
        <w:lastRenderedPageBreak/>
        <w:t xml:space="preserve">For the L2 U2N Remote UE in RRC_IDLE/RRC_INACTIVE, short message over Uu interface is not forwarded by the L2 U2N Relay UE to the L2 U2N Remote UE. The L2 U2N Relay UE can forward PWS SIBs to its connected L2 U2N Remote UE(s).  </w:t>
      </w:r>
    </w:p>
    <w:p w14:paraId="267DECED" w14:textId="77777777" w:rsidR="00761D97" w:rsidRDefault="00761D97" w:rsidP="00761D97">
      <w:pPr>
        <w:pStyle w:val="EditorsNote"/>
        <w:rPr>
          <w:rFonts w:eastAsiaTheme="minorEastAsia"/>
          <w:lang w:eastAsia="zh-CN"/>
        </w:rPr>
      </w:pPr>
      <w:r>
        <w:rPr>
          <w:lang w:eastAsia="ko-KR"/>
        </w:rPr>
        <w:t xml:space="preserve">Editor’s Note: </w:t>
      </w:r>
      <w:r>
        <w:t>FFS on short message forwarding for RRC_CONNECTED remote UE</w:t>
      </w:r>
      <w:r>
        <w:rPr>
          <w:lang w:eastAsia="ko-KR"/>
        </w:rPr>
        <w:t>.</w:t>
      </w:r>
    </w:p>
    <w:p w14:paraId="47F6F838" w14:textId="77777777" w:rsidR="00761D97" w:rsidRDefault="00761D97" w:rsidP="00761D97">
      <w:pPr>
        <w:overflowPunct w:val="0"/>
        <w:autoSpaceDE w:val="0"/>
        <w:autoSpaceDN w:val="0"/>
        <w:adjustRightInd w:val="0"/>
        <w:textAlignment w:val="baseline"/>
        <w:rPr>
          <w:rFonts w:eastAsiaTheme="minorEastAsia"/>
          <w:lang w:eastAsia="zh-CN"/>
        </w:rPr>
      </w:pPr>
    </w:p>
    <w:p w14:paraId="689D580E" w14:textId="77777777" w:rsidR="00761D97" w:rsidRDefault="00761D97" w:rsidP="00761D97">
      <w:pPr>
        <w:pStyle w:val="Heading4"/>
        <w:overflowPunct w:val="0"/>
        <w:autoSpaceDE w:val="0"/>
        <w:autoSpaceDN w:val="0"/>
        <w:adjustRightInd w:val="0"/>
        <w:textAlignment w:val="baseline"/>
        <w:rPr>
          <w:rFonts w:eastAsiaTheme="minorEastAsia"/>
          <w:lang w:eastAsia="ja-JP"/>
        </w:rPr>
      </w:pPr>
      <w:r>
        <w:rPr>
          <w:rFonts w:eastAsiaTheme="minorEastAsia"/>
          <w:lang w:eastAsia="ja-JP"/>
        </w:rPr>
        <w:t>16.x.5.4</w:t>
      </w:r>
      <w:r>
        <w:rPr>
          <w:rFonts w:eastAsiaTheme="minorEastAsia"/>
          <w:lang w:eastAsia="ja-JP"/>
        </w:rPr>
        <w:tab/>
        <w:t>Paging</w:t>
      </w:r>
    </w:p>
    <w:p w14:paraId="7747F783" w14:textId="7F7541DA" w:rsidR="00761D97" w:rsidRDefault="00761D97" w:rsidP="00761D97">
      <w:pPr>
        <w:overflowPunct w:val="0"/>
        <w:autoSpaceDE w:val="0"/>
        <w:autoSpaceDN w:val="0"/>
        <w:adjustRightInd w:val="0"/>
        <w:textAlignment w:val="baseline"/>
        <w:rPr>
          <w:rFonts w:eastAsiaTheme="minorEastAsia"/>
          <w:lang w:eastAsia="zh-CN"/>
        </w:rPr>
      </w:pPr>
      <w:r>
        <w:rPr>
          <w:rFonts w:hint="eastAsia"/>
        </w:rPr>
        <w:t xml:space="preserve">When </w:t>
      </w:r>
      <w:r>
        <w:rPr>
          <w:rFonts w:eastAsiaTheme="minorEastAsia"/>
          <w:lang w:eastAsia="zh-CN"/>
        </w:rPr>
        <w:t xml:space="preserve">both </w:t>
      </w:r>
      <w:r>
        <w:t>U2N</w:t>
      </w:r>
      <w:r>
        <w:rPr>
          <w:rFonts w:eastAsiaTheme="minorEastAsia"/>
          <w:lang w:eastAsia="zh-CN"/>
        </w:rPr>
        <w:t xml:space="preserve"> Relay UE and </w:t>
      </w:r>
      <w:r>
        <w:t>U2N</w:t>
      </w:r>
      <w:r>
        <w:rPr>
          <w:rFonts w:eastAsiaTheme="minorEastAsia"/>
          <w:lang w:eastAsia="zh-CN"/>
        </w:rPr>
        <w:t xml:space="preserve"> Remote UE are </w:t>
      </w:r>
      <w:r>
        <w:rPr>
          <w:rFonts w:hint="eastAsia"/>
        </w:rPr>
        <w:t>in RRC IDLE/RRC INACT</w:t>
      </w:r>
      <w:r>
        <w:t>I</w:t>
      </w:r>
      <w:r>
        <w:rPr>
          <w:rFonts w:hint="eastAsia"/>
        </w:rPr>
        <w:t xml:space="preserve">VE, the </w:t>
      </w:r>
      <w:r>
        <w:t>U2N</w:t>
      </w:r>
      <w:r>
        <w:rPr>
          <w:rFonts w:eastAsiaTheme="minorEastAsia"/>
          <w:lang w:eastAsia="zh-CN"/>
        </w:rPr>
        <w:t xml:space="preserve"> </w:t>
      </w:r>
      <w:r>
        <w:rPr>
          <w:rFonts w:hint="eastAsia"/>
        </w:rPr>
        <w:t xml:space="preserve">Relay UE monitors paging occasions of its PC5-RRC connected </w:t>
      </w:r>
      <w:r>
        <w:t xml:space="preserve">U2N </w:t>
      </w:r>
      <w:r>
        <w:rPr>
          <w:rFonts w:hint="eastAsia"/>
        </w:rPr>
        <w:t>Remote UE(s)</w:t>
      </w:r>
      <w:r>
        <w:t xml:space="preserve">. </w:t>
      </w:r>
      <w:r>
        <w:rPr>
          <w:rFonts w:eastAsiaTheme="minorEastAsia"/>
          <w:lang w:eastAsia="zh-CN"/>
        </w:rPr>
        <w:t xml:space="preserve">When a </w:t>
      </w:r>
      <w:r>
        <w:t>U2N</w:t>
      </w:r>
      <w:r>
        <w:rPr>
          <w:rFonts w:eastAsiaTheme="minorEastAsia"/>
          <w:lang w:eastAsia="zh-CN"/>
        </w:rPr>
        <w:t xml:space="preserve"> Relay UE needs to monitor paging for a </w:t>
      </w:r>
      <w:r>
        <w:t>U2N</w:t>
      </w:r>
      <w:r>
        <w:rPr>
          <w:rFonts w:eastAsiaTheme="minorEastAsia"/>
          <w:lang w:eastAsia="zh-CN"/>
        </w:rPr>
        <w:t xml:space="preserve"> Remote UE, the </w:t>
      </w:r>
      <w:r>
        <w:t>U2N</w:t>
      </w:r>
      <w:r>
        <w:rPr>
          <w:rFonts w:eastAsiaTheme="minorEastAsia"/>
          <w:lang w:eastAsia="zh-CN"/>
        </w:rPr>
        <w:t xml:space="preserve"> Relay UE should monitor all POs </w:t>
      </w:r>
      <w:commentRangeStart w:id="153"/>
      <w:del w:id="154" w:author="Nokia(GWO)2" w:date="2021-12-01T19:28:00Z">
        <w:r w:rsidDel="00627686">
          <w:rPr>
            <w:rFonts w:eastAsiaTheme="minorEastAsia"/>
            <w:lang w:eastAsia="zh-CN"/>
          </w:rPr>
          <w:delText xml:space="preserve">for </w:delText>
        </w:r>
      </w:del>
      <w:ins w:id="155" w:author="Nokia(GWO)2" w:date="2021-12-01T19:28:00Z">
        <w:r w:rsidR="00627686">
          <w:rPr>
            <w:rFonts w:eastAsiaTheme="minorEastAsia"/>
            <w:lang w:eastAsia="zh-CN"/>
          </w:rPr>
          <w:t>of</w:t>
        </w:r>
        <w:commentRangeEnd w:id="153"/>
        <w:r w:rsidR="00627686">
          <w:rPr>
            <w:rStyle w:val="CommentReference"/>
          </w:rPr>
          <w:commentReference w:id="153"/>
        </w:r>
        <w:r w:rsidR="00627686">
          <w:rPr>
            <w:rFonts w:eastAsiaTheme="minorEastAsia"/>
            <w:lang w:eastAsia="zh-CN"/>
          </w:rPr>
          <w:t xml:space="preserve"> </w:t>
        </w:r>
      </w:ins>
      <w:r>
        <w:rPr>
          <w:rFonts w:eastAsiaTheme="minorEastAsia"/>
          <w:lang w:eastAsia="zh-CN"/>
        </w:rPr>
        <w:t>the</w:t>
      </w:r>
      <w:r>
        <w:t xml:space="preserve"> U2N</w:t>
      </w:r>
      <w:r>
        <w:rPr>
          <w:rFonts w:eastAsiaTheme="minorEastAsia"/>
          <w:lang w:eastAsia="zh-CN"/>
        </w:rPr>
        <w:t xml:space="preserve"> Remote UE. </w:t>
      </w:r>
    </w:p>
    <w:p w14:paraId="1EEF420C" w14:textId="77777777" w:rsidR="00761D97" w:rsidRDefault="00761D97" w:rsidP="00761D97">
      <w:pPr>
        <w:overflowPunct w:val="0"/>
        <w:autoSpaceDE w:val="0"/>
        <w:autoSpaceDN w:val="0"/>
        <w:adjustRightInd w:val="0"/>
        <w:textAlignment w:val="baseline"/>
        <w:rPr>
          <w:rFonts w:eastAsiaTheme="minorEastAsia"/>
          <w:lang w:eastAsia="zh-CN"/>
        </w:rPr>
      </w:pPr>
      <w:r>
        <w:rPr>
          <w:rFonts w:eastAsiaTheme="minorEastAsia"/>
          <w:lang w:eastAsia="zh-CN"/>
        </w:rPr>
        <w:t xml:space="preserve">When U2N Relay UE is in RRC CONNECTED and U2N Remote UE(s) is in RRC_IDLE or RRC_INACTIVE, there are two options for paging delivery: </w:t>
      </w:r>
    </w:p>
    <w:p w14:paraId="5BC577BC" w14:textId="77777777" w:rsidR="00761D97" w:rsidRDefault="00761D97" w:rsidP="00761D97">
      <w:pPr>
        <w:pStyle w:val="B1"/>
      </w:pPr>
      <w:r>
        <w:t>-</w:t>
      </w:r>
      <w:r>
        <w:tab/>
        <w:t xml:space="preserve">The U2N Relay UE monitors POs of its connected U2N Remote UE(s) if the active DL BWP of U2N Relay UE is configured with CORESET and common search space. </w:t>
      </w:r>
    </w:p>
    <w:p w14:paraId="418F5C09" w14:textId="77777777" w:rsidR="00761D97" w:rsidRDefault="00761D97" w:rsidP="00761D97">
      <w:pPr>
        <w:pStyle w:val="B1"/>
      </w:pPr>
      <w:r>
        <w:t>-</w:t>
      </w:r>
      <w:r>
        <w:tab/>
        <w:t>The delivery of the U2N Remote UE’s paging can be performed through dedicated RRC message from the gNB to the U2N Relay UE.  The dedicated RRC message for delivering Remote UE paging to the RRC_CONNECTED Relay UE may contain one or more Remote UE IDs (5G-S-TMSI or I-RNTI).</w:t>
      </w:r>
    </w:p>
    <w:p w14:paraId="33CA9EF6" w14:textId="77777777" w:rsidR="00761D97" w:rsidRDefault="00761D97" w:rsidP="00761D97">
      <w:pPr>
        <w:overflowPunct w:val="0"/>
        <w:autoSpaceDE w:val="0"/>
        <w:autoSpaceDN w:val="0"/>
        <w:adjustRightInd w:val="0"/>
        <w:textAlignment w:val="baseline"/>
      </w:pPr>
      <w:r>
        <w:rPr>
          <w:rFonts w:eastAsiaTheme="minorEastAsia"/>
          <w:lang w:eastAsia="zh-CN"/>
        </w:rPr>
        <w:t xml:space="preserve">It is up to network implementation to decide which one to use. </w:t>
      </w:r>
      <w:r>
        <w:t xml:space="preserve">The U2N Relay UE </w:t>
      </w:r>
      <w:r>
        <w:rPr>
          <w:rFonts w:eastAsiaTheme="minorEastAsia"/>
          <w:lang w:eastAsia="zh-CN"/>
        </w:rPr>
        <w:t xml:space="preserve">in RRC CONNECTED, </w:t>
      </w:r>
      <w:r>
        <w:t>if configured with paging common search space, can determine whether to monitor POs for a U2N Remote UE based on PC5-RRC signalling received from the U2N Remote UE.</w:t>
      </w:r>
    </w:p>
    <w:p w14:paraId="7F410719" w14:textId="77777777" w:rsidR="00761D97" w:rsidRDefault="00761D97" w:rsidP="00761D97">
      <w:pPr>
        <w:pStyle w:val="EditorsNote"/>
        <w:rPr>
          <w:lang w:eastAsia="ko-KR"/>
        </w:rPr>
      </w:pPr>
      <w:r>
        <w:rPr>
          <w:lang w:eastAsia="ko-KR"/>
        </w:rPr>
        <w:t>Editor’s Note: FFS whether the U2N Relay UE in RRC_IDLE/INACTIVE can also determine to monitor POs for a U2N Remote UE based on PC5-RRC signalling received from the U2N Remote UE.</w:t>
      </w:r>
    </w:p>
    <w:p w14:paraId="7CBA5213" w14:textId="77777777" w:rsidR="00761D97" w:rsidRDefault="00761D97" w:rsidP="00761D97">
      <w:pPr>
        <w:overflowPunct w:val="0"/>
        <w:autoSpaceDE w:val="0"/>
        <w:autoSpaceDN w:val="0"/>
        <w:adjustRightInd w:val="0"/>
        <w:textAlignment w:val="baseline"/>
        <w:rPr>
          <w:rFonts w:eastAsiaTheme="minorEastAsia"/>
          <w:lang w:eastAsia="zh-CN"/>
        </w:rPr>
      </w:pPr>
      <w:r>
        <w:rPr>
          <w:rFonts w:eastAsiaTheme="minorEastAsia"/>
          <w:lang w:eastAsia="zh-CN"/>
        </w:rPr>
        <w:t xml:space="preserve">The U2N Remote UE in RRC_IDLE/RRC_INACTIVE provides 5G-S-TMSI/I-RNTI and its Uu DRX cycle information to the U2N Relay UE for PO monitoring. The L2 U2N </w:t>
      </w:r>
      <w:r>
        <w:t xml:space="preserve">Relay UE can notify Remote UE ID (i.e. 5G-S-TMSI/I-RNTI) information to the gNB via dedicated RRC message for paging delivery purpose. </w:t>
      </w:r>
      <w:r>
        <w:rPr>
          <w:rFonts w:eastAsiaTheme="minorEastAsia"/>
          <w:lang w:eastAsia="zh-CN"/>
        </w:rPr>
        <w:t>The U2N Relay UE decodes received paging message to derive the 5G-S-TSMI/I-RNTI and send paging to the Remote UE accordingly.</w:t>
      </w:r>
    </w:p>
    <w:p w14:paraId="12EB96D2" w14:textId="77777777" w:rsidR="00761D97" w:rsidRDefault="00761D97" w:rsidP="00761D97">
      <w:pPr>
        <w:pStyle w:val="EditorsNote"/>
        <w:rPr>
          <w:lang w:eastAsia="ko-KR"/>
        </w:rPr>
      </w:pPr>
      <w:r>
        <w:rPr>
          <w:lang w:eastAsia="ko-KR"/>
        </w:rPr>
        <w:t xml:space="preserve">Editor’s Note: FFS what is the Uu DRX cycle information as described at above paragraph </w:t>
      </w:r>
    </w:p>
    <w:p w14:paraId="7305A9C3" w14:textId="77777777" w:rsidR="00761D97" w:rsidRDefault="00761D97" w:rsidP="00761D97">
      <w:pPr>
        <w:overflowPunct w:val="0"/>
        <w:autoSpaceDE w:val="0"/>
        <w:autoSpaceDN w:val="0"/>
        <w:adjustRightInd w:val="0"/>
        <w:textAlignment w:val="baseline"/>
        <w:rPr>
          <w:rFonts w:eastAsiaTheme="minorEastAsia"/>
          <w:lang w:eastAsia="zh-CN"/>
        </w:rPr>
      </w:pPr>
      <w:r>
        <w:rPr>
          <w:rFonts w:eastAsiaTheme="minorEastAsia"/>
          <w:lang w:eastAsia="zh-CN"/>
        </w:rPr>
        <w:t>The U2N Relay UE uses unicast signalling to send paging  to the U2N Remote UE via PC5.</w:t>
      </w:r>
    </w:p>
    <w:p w14:paraId="3B4E95E0" w14:textId="77777777" w:rsidR="00761D97" w:rsidRDefault="00761D97" w:rsidP="00761D97">
      <w:pPr>
        <w:overflowPunct w:val="0"/>
        <w:autoSpaceDE w:val="0"/>
        <w:autoSpaceDN w:val="0"/>
        <w:adjustRightInd w:val="0"/>
        <w:textAlignment w:val="baseline"/>
        <w:rPr>
          <w:rFonts w:eastAsiaTheme="minorEastAsia"/>
          <w:lang w:eastAsia="zh-CN"/>
        </w:rPr>
      </w:pPr>
    </w:p>
    <w:p w14:paraId="50D88BEA" w14:textId="77777777" w:rsidR="00761D97" w:rsidRDefault="00761D97" w:rsidP="00761D97">
      <w:pPr>
        <w:pStyle w:val="Heading4"/>
        <w:overflowPunct w:val="0"/>
        <w:autoSpaceDE w:val="0"/>
        <w:autoSpaceDN w:val="0"/>
        <w:adjustRightInd w:val="0"/>
        <w:textAlignment w:val="baseline"/>
        <w:rPr>
          <w:rFonts w:eastAsiaTheme="minorEastAsia"/>
          <w:lang w:eastAsia="ja-JP"/>
        </w:rPr>
      </w:pPr>
      <w:r>
        <w:rPr>
          <w:rFonts w:eastAsiaTheme="minorEastAsia"/>
          <w:lang w:eastAsia="ja-JP"/>
        </w:rPr>
        <w:t>16.x.5.5</w:t>
      </w:r>
      <w:r>
        <w:rPr>
          <w:rFonts w:eastAsiaTheme="minorEastAsia"/>
          <w:lang w:eastAsia="ja-JP"/>
        </w:rPr>
        <w:tab/>
        <w:t>Access Control</w:t>
      </w:r>
    </w:p>
    <w:p w14:paraId="1E7C6C2C" w14:textId="77777777" w:rsidR="00761D97" w:rsidRDefault="00761D97" w:rsidP="00761D97">
      <w:pPr>
        <w:overflowPunct w:val="0"/>
        <w:autoSpaceDE w:val="0"/>
        <w:autoSpaceDN w:val="0"/>
        <w:adjustRightInd w:val="0"/>
        <w:textAlignment w:val="baseline"/>
        <w:rPr>
          <w:rFonts w:eastAsiaTheme="minorEastAsia"/>
          <w:lang w:eastAsia="zh-CN"/>
        </w:rPr>
      </w:pPr>
      <w:r>
        <w:rPr>
          <w:rFonts w:eastAsiaTheme="minorEastAsia"/>
          <w:lang w:eastAsia="zh-CN"/>
        </w:rPr>
        <w:t xml:space="preserve">The </w:t>
      </w:r>
      <w:r>
        <w:t>U2N</w:t>
      </w:r>
      <w:r>
        <w:rPr>
          <w:rFonts w:eastAsiaTheme="minorEastAsia"/>
          <w:lang w:eastAsia="zh-CN"/>
        </w:rPr>
        <w:t xml:space="preserve"> Remote UE performs unified access control as defined in TS 38.331. The U2N R</w:t>
      </w:r>
      <w:r>
        <w:rPr>
          <w:rFonts w:eastAsia="DengXian"/>
        </w:rPr>
        <w:t xml:space="preserve">elay UE in RRC-CONNECTED does not perform UAC for U2N Remote UE’s data. </w:t>
      </w:r>
      <w:r>
        <w:rPr>
          <w:rFonts w:eastAsiaTheme="minorEastAsia"/>
          <w:lang w:eastAsia="zh-CN"/>
        </w:rPr>
        <w:t xml:space="preserve"> </w:t>
      </w:r>
    </w:p>
    <w:p w14:paraId="264E977F" w14:textId="77777777" w:rsidR="00761D97" w:rsidRDefault="00761D97" w:rsidP="00761D97">
      <w:pPr>
        <w:pStyle w:val="Heading4"/>
        <w:overflowPunct w:val="0"/>
        <w:autoSpaceDE w:val="0"/>
        <w:autoSpaceDN w:val="0"/>
        <w:adjustRightInd w:val="0"/>
        <w:textAlignment w:val="baseline"/>
        <w:rPr>
          <w:rFonts w:eastAsiaTheme="minorEastAsia"/>
          <w:lang w:eastAsia="ja-JP"/>
        </w:rPr>
      </w:pPr>
      <w:r>
        <w:rPr>
          <w:rFonts w:eastAsiaTheme="minorEastAsia"/>
          <w:lang w:eastAsia="ja-JP"/>
        </w:rPr>
        <w:t>16.x.5.6</w:t>
      </w:r>
      <w:r>
        <w:rPr>
          <w:rFonts w:eastAsiaTheme="minorEastAsia"/>
          <w:lang w:eastAsia="ja-JP"/>
        </w:rPr>
        <w:tab/>
      </w:r>
      <w:r>
        <w:rPr>
          <w:rFonts w:eastAsiaTheme="minorEastAsia"/>
          <w:lang w:eastAsia="zh-CN"/>
        </w:rPr>
        <w:t>Mobility Registration Update and RAN Area Update</w:t>
      </w:r>
      <w:r>
        <w:rPr>
          <w:rStyle w:val="CommentReference"/>
          <w:rFonts w:ascii="Times New Roman" w:hAnsi="Times New Roman"/>
        </w:rPr>
        <w:t xml:space="preserve"> </w:t>
      </w:r>
    </w:p>
    <w:p w14:paraId="3016AFDD" w14:textId="73557AB4" w:rsidR="00761D97" w:rsidDel="00666F60" w:rsidRDefault="00761D97" w:rsidP="00761D97">
      <w:pPr>
        <w:overflowPunct w:val="0"/>
        <w:autoSpaceDE w:val="0"/>
        <w:autoSpaceDN w:val="0"/>
        <w:adjustRightInd w:val="0"/>
        <w:textAlignment w:val="baseline"/>
        <w:rPr>
          <w:del w:id="156" w:author="Nokia(GWO)2" w:date="2021-12-01T17:21:00Z"/>
        </w:rPr>
      </w:pPr>
      <w:commentRangeStart w:id="157"/>
      <w:del w:id="158" w:author="Nokia(GWO)2" w:date="2021-12-01T17:21:00Z">
        <w:r w:rsidDel="00666F60">
          <w:rPr>
            <w:rFonts w:eastAsiaTheme="minorEastAsia"/>
            <w:lang w:eastAsia="zh-CN"/>
          </w:rPr>
          <w:delText xml:space="preserve">The </w:delText>
        </w:r>
        <w:r w:rsidDel="00666F60">
          <w:delText>U2N</w:delText>
        </w:r>
        <w:r w:rsidDel="00666F60">
          <w:rPr>
            <w:rFonts w:eastAsiaTheme="minorEastAsia"/>
            <w:lang w:eastAsia="zh-CN"/>
          </w:rPr>
          <w:delText xml:space="preserve"> Remote UE performs RNAU procedure while in RRC_INACTIVE. </w:delText>
        </w:r>
      </w:del>
      <w:commentRangeEnd w:id="157"/>
      <w:r w:rsidR="00666F60">
        <w:rPr>
          <w:rStyle w:val="CommentReference"/>
        </w:rPr>
        <w:commentReference w:id="157"/>
      </w:r>
    </w:p>
    <w:p w14:paraId="71658B1F" w14:textId="77777777" w:rsidR="00761D97" w:rsidRDefault="00761D97" w:rsidP="00761D97">
      <w:pPr>
        <w:overflowPunct w:val="0"/>
        <w:autoSpaceDE w:val="0"/>
        <w:autoSpaceDN w:val="0"/>
        <w:adjustRightInd w:val="0"/>
        <w:textAlignment w:val="baseline"/>
        <w:rPr>
          <w:rFonts w:eastAsiaTheme="minorEastAsia"/>
          <w:lang w:eastAsia="zh-CN"/>
        </w:rPr>
      </w:pPr>
      <w:r>
        <w:t xml:space="preserve">The L2 U2N Remote UE performs </w:t>
      </w:r>
      <w:r>
        <w:rPr>
          <w:rFonts w:eastAsiaTheme="minorEastAsia"/>
          <w:lang w:eastAsia="zh-CN"/>
        </w:rPr>
        <w:t>Mobility Registration Update</w:t>
      </w:r>
      <w:r>
        <w:t xml:space="preserve">/RNAU based on the L2 U2N Relay UE’s serving cell when </w:t>
      </w:r>
      <w:r>
        <w:rPr>
          <w:rFonts w:eastAsia="SimSun" w:hint="eastAsia"/>
          <w:lang w:val="en-US" w:eastAsia="zh-CN"/>
        </w:rPr>
        <w:t xml:space="preserve">it is </w:t>
      </w:r>
      <w:r>
        <w:t xml:space="preserve">PC5-RRC connected </w:t>
      </w:r>
      <w:r>
        <w:rPr>
          <w:rFonts w:eastAsia="SimSun" w:hint="eastAsia"/>
          <w:lang w:val="en-US" w:eastAsia="zh-CN"/>
        </w:rPr>
        <w:t>with</w:t>
      </w:r>
      <w:r>
        <w:t xml:space="preserve"> the L2 U2N Relay UE. </w:t>
      </w:r>
    </w:p>
    <w:p w14:paraId="5F971C4C" w14:textId="77777777" w:rsidR="00761D97" w:rsidRDefault="00761D97" w:rsidP="00761D97">
      <w:pPr>
        <w:pStyle w:val="Heading3"/>
        <w:rPr>
          <w:lang w:eastAsia="zh-CN"/>
        </w:rPr>
      </w:pPr>
      <w:r>
        <w:rPr>
          <w:lang w:eastAsia="zh-CN"/>
        </w:rPr>
        <w:t>16.x.6</w:t>
      </w:r>
      <w:r>
        <w:rPr>
          <w:lang w:eastAsia="zh-CN"/>
        </w:rPr>
        <w:tab/>
      </w:r>
      <w:r>
        <w:rPr>
          <w:rFonts w:eastAsia="SimSun" w:hint="eastAsia"/>
        </w:rPr>
        <w:t>S</w:t>
      </w:r>
      <w:r>
        <w:rPr>
          <w:rFonts w:eastAsia="SimSun"/>
        </w:rPr>
        <w:t>ervice Continuity for L2 U2N relay</w:t>
      </w:r>
    </w:p>
    <w:p w14:paraId="43256926" w14:textId="77777777" w:rsidR="00761D97" w:rsidRDefault="00761D97" w:rsidP="00761D97">
      <w:pPr>
        <w:pStyle w:val="EditorsNote"/>
        <w:rPr>
          <w:lang w:eastAsia="zh-CN"/>
        </w:rPr>
      </w:pPr>
      <w:r>
        <w:rPr>
          <w:lang w:eastAsia="ko-KR"/>
        </w:rPr>
        <w:t>Editor's Note:</w:t>
      </w:r>
      <w:r>
        <w:rPr>
          <w:lang w:eastAsia="ko-KR"/>
        </w:rPr>
        <w:tab/>
        <w:t xml:space="preserve"> This section describes the high level procedures of service continuity for L2 U2N relay</w:t>
      </w:r>
    </w:p>
    <w:p w14:paraId="0D3FB2F8" w14:textId="77777777" w:rsidR="00761D97" w:rsidRDefault="00761D97" w:rsidP="00761D97">
      <w:pPr>
        <w:pStyle w:val="Heading4"/>
        <w:overflowPunct w:val="0"/>
        <w:autoSpaceDE w:val="0"/>
        <w:autoSpaceDN w:val="0"/>
        <w:adjustRightInd w:val="0"/>
        <w:textAlignment w:val="baseline"/>
        <w:rPr>
          <w:rFonts w:eastAsiaTheme="minorEastAsia"/>
          <w:lang w:eastAsia="ja-JP"/>
        </w:rPr>
      </w:pPr>
      <w:r>
        <w:rPr>
          <w:lang w:eastAsia="zh-CN"/>
        </w:rPr>
        <w:t>16.x.6.1</w:t>
      </w:r>
      <w:r>
        <w:rPr>
          <w:rFonts w:eastAsiaTheme="minorEastAsia"/>
          <w:lang w:eastAsia="ja-JP"/>
        </w:rPr>
        <w:t xml:space="preserve"> Switching from indirect to direct path</w:t>
      </w:r>
    </w:p>
    <w:p w14:paraId="5FC1979A" w14:textId="6FAF1C23" w:rsidR="00761D97" w:rsidRDefault="00761D97" w:rsidP="00761D97">
      <w:r>
        <w:t xml:space="preserve">For service continuity of L2 U2N relay, the following procedure is used, in case of U2N Remote UE switching to </w:t>
      </w:r>
      <w:commentRangeStart w:id="159"/>
      <w:r>
        <w:t xml:space="preserve">direct </w:t>
      </w:r>
      <w:ins w:id="160" w:author="Nokia(GWO)2" w:date="2021-12-01T19:29:00Z">
        <w:r w:rsidR="00627686">
          <w:t>path</w:t>
        </w:r>
      </w:ins>
      <w:del w:id="161" w:author="Nokia(GWO)2" w:date="2021-12-01T19:29:00Z">
        <w:r w:rsidDel="00627686">
          <w:delText>Uu cell</w:delText>
        </w:r>
      </w:del>
      <w:commentRangeEnd w:id="159"/>
      <w:r w:rsidR="00627686">
        <w:rPr>
          <w:rStyle w:val="CommentReference"/>
        </w:rPr>
        <w:commentReference w:id="159"/>
      </w:r>
      <w:r>
        <w:t>:</w:t>
      </w:r>
    </w:p>
    <w:p w14:paraId="20E1E20A" w14:textId="77777777" w:rsidR="00761D97" w:rsidRDefault="00761D97" w:rsidP="00761D97">
      <w:pPr>
        <w:jc w:val="center"/>
        <w:rPr>
          <w:rFonts w:ascii="Arial" w:hAnsi="Arial" w:cs="Arial"/>
        </w:rPr>
      </w:pPr>
      <w:r>
        <w:rPr>
          <w:noProof/>
        </w:rPr>
        <w:object w:dxaOrig="5920" w:dyaOrig="5210" w14:anchorId="69A651B3">
          <v:shape id="_x0000_i1029" type="#_x0000_t75" style="width:296pt;height:259.5pt" o:ole="">
            <v:imagedata r:id="rId25" o:title=""/>
          </v:shape>
          <o:OLEObject Type="Embed" ProgID="Visio.Drawing.15" ShapeID="_x0000_i1029" DrawAspect="Content" ObjectID="_1703342316" r:id="rId26"/>
        </w:object>
      </w:r>
    </w:p>
    <w:p w14:paraId="14A94D1D" w14:textId="77777777" w:rsidR="00761D97" w:rsidRDefault="00761D97" w:rsidP="00761D97">
      <w:pPr>
        <w:jc w:val="center"/>
        <w:rPr>
          <w:rFonts w:ascii="Arial" w:hAnsi="Arial" w:cs="Arial"/>
        </w:rPr>
      </w:pPr>
      <w:r>
        <w:rPr>
          <w:rFonts w:ascii="Arial" w:hAnsi="Arial" w:cs="Arial"/>
        </w:rPr>
        <w:t>Figure 16.x.6.1-1: Procedure for U2N Remote UE switching to direct Uu cell</w:t>
      </w:r>
    </w:p>
    <w:p w14:paraId="3DFFFCD8" w14:textId="77777777" w:rsidR="00761D97" w:rsidRDefault="00761D97" w:rsidP="00761D97">
      <w:r>
        <w:t>1. The Uu measurement configuration and measurement report signalling procedures is performed to evaluate both relay link measurement and Uu link measurement. The measurement results from U2N Remote UE are reported when configured reporting criteria is met. The SL relay measurement report shall include at least U2N Relay UE ID, serving cell ID, and SL measurement quantity information. SL measurement quantity can be SL-RSRP of the serving Relay UE, and if SL-RSRP is not available, SD-RSRP is used.</w:t>
      </w:r>
    </w:p>
    <w:p w14:paraId="2093C3DC" w14:textId="77777777" w:rsidR="00761D97" w:rsidRDefault="00761D97" w:rsidP="00761D97">
      <w:r>
        <w:t xml:space="preserve">2. The gNB decides to switch the Remote UE onto direct Uu path. </w:t>
      </w:r>
    </w:p>
    <w:p w14:paraId="5FCD9D25" w14:textId="77777777" w:rsidR="00761D97" w:rsidRDefault="00761D97" w:rsidP="00761D97">
      <w:r>
        <w:t xml:space="preserve">3. The gNB sends </w:t>
      </w:r>
      <w:r>
        <w:rPr>
          <w:i/>
          <w:iCs/>
        </w:rPr>
        <w:t>RRCReconfiguration</w:t>
      </w:r>
      <w:r>
        <w:t xml:space="preserve"> message to the U2N Remote UE. The U2N Remote UE stops UP and CP transmission via U2N Relay UE after reception of </w:t>
      </w:r>
      <w:r>
        <w:rPr>
          <w:i/>
          <w:iCs/>
        </w:rPr>
        <w:t>RRCReconfiguration</w:t>
      </w:r>
      <w:r>
        <w:t xml:space="preserve"> message from the gNB. </w:t>
      </w:r>
    </w:p>
    <w:p w14:paraId="6E12868E" w14:textId="77777777" w:rsidR="00761D97" w:rsidRDefault="00761D97" w:rsidP="00761D97">
      <w:r>
        <w:t xml:space="preserve">4. The U2N Remote UE synchronizes with the gNB and performs Random Access. </w:t>
      </w:r>
    </w:p>
    <w:p w14:paraId="57C0E7ED" w14:textId="1D6A4892" w:rsidR="00761D97" w:rsidRDefault="00761D97" w:rsidP="00761D97">
      <w:commentRangeStart w:id="162"/>
      <w:r>
        <w:t xml:space="preserve">5. The UE (i.e. </w:t>
      </w:r>
      <w:del w:id="163" w:author="Nokia(GWO)2" w:date="2021-12-01T19:32:00Z">
        <w:r w:rsidDel="00627686">
          <w:delText xml:space="preserve">previous </w:delText>
        </w:r>
      </w:del>
      <w:r>
        <w:t>U2N Remote UE</w:t>
      </w:r>
      <w:ins w:id="164" w:author="Nokia(GWO)2" w:date="2021-12-01T19:32:00Z">
        <w:r w:rsidR="00627686">
          <w:t xml:space="preserve"> in previous steps</w:t>
        </w:r>
      </w:ins>
      <w:r>
        <w:t xml:space="preserve">) sends the </w:t>
      </w:r>
      <w:r>
        <w:rPr>
          <w:i/>
          <w:iCs/>
        </w:rPr>
        <w:t>RRCReconfigurationComplete</w:t>
      </w:r>
      <w:r>
        <w:t xml:space="preserve"> to the gNB via direct path, using the configuration provided in the </w:t>
      </w:r>
      <w:r>
        <w:rPr>
          <w:i/>
          <w:iCs/>
        </w:rPr>
        <w:t xml:space="preserve">RRCReconfiguration </w:t>
      </w:r>
      <w:r>
        <w:t xml:space="preserve">message. From this step, the </w:t>
      </w:r>
      <w:ins w:id="165" w:author="Nokia(GWO)2" w:date="2021-12-01T19:31:00Z">
        <w:r w:rsidR="00627686">
          <w:t>UE (</w:t>
        </w:r>
      </w:ins>
      <w:r>
        <w:t xml:space="preserve">U2N Remote UE </w:t>
      </w:r>
      <w:ins w:id="166" w:author="Nokia(GWO)2" w:date="2021-12-01T19:32:00Z">
        <w:r w:rsidR="00627686">
          <w:t xml:space="preserve">in previous steps) </w:t>
        </w:r>
      </w:ins>
      <w:ins w:id="167" w:author="Nokia(GWO)2" w:date="2021-12-01T19:31:00Z">
        <w:r w:rsidR="00627686">
          <w:t>uses</w:t>
        </w:r>
      </w:ins>
      <w:del w:id="168" w:author="Nokia(GWO)2" w:date="2021-12-01T19:31:00Z">
        <w:r w:rsidDel="00627686">
          <w:delText>moves</w:delText>
        </w:r>
      </w:del>
      <w:r>
        <w:t xml:space="preserve"> the RRC connection </w:t>
      </w:r>
      <w:ins w:id="169" w:author="Nokia(GWO)2" w:date="2021-12-01T19:31:00Z">
        <w:r w:rsidR="00627686">
          <w:t xml:space="preserve">via the direct path </w:t>
        </w:r>
      </w:ins>
      <w:r>
        <w:t>to the gNB</w:t>
      </w:r>
      <w:commentRangeEnd w:id="162"/>
      <w:r w:rsidR="00627686">
        <w:rPr>
          <w:rStyle w:val="CommentReference"/>
        </w:rPr>
        <w:commentReference w:id="162"/>
      </w:r>
    </w:p>
    <w:p w14:paraId="1E8E5022" w14:textId="5F60D7DC" w:rsidR="00761D97" w:rsidRDefault="00761D97" w:rsidP="00761D97">
      <w:r>
        <w:t xml:space="preserve">6. The gNB sends </w:t>
      </w:r>
      <w:r>
        <w:rPr>
          <w:i/>
          <w:iCs/>
        </w:rPr>
        <w:t>RRCReconfiguration</w:t>
      </w:r>
      <w:r>
        <w:t xml:space="preserve"> message to the U2N Relay UE to reconfigure the connection between the U2N Relay UE and the gNB. The </w:t>
      </w:r>
      <w:r>
        <w:rPr>
          <w:i/>
        </w:rPr>
        <w:t>RRCReconfiguration</w:t>
      </w:r>
      <w:r>
        <w:t xml:space="preserve"> message to the U2N Relay UE can be sent any time after step 3 based on gNB implementation (e.g. to release Uu and PC5 RLC configuration for relaying, and bearer mapping configuration between PC5 RLC and Uu RLC). </w:t>
      </w:r>
    </w:p>
    <w:p w14:paraId="54A4E471" w14:textId="77777777" w:rsidR="00761D97" w:rsidRDefault="00761D97" w:rsidP="00761D97">
      <w:r>
        <w:t>7. Either U2N Relay UE or U2N Remote UE can initiate the PC5 unicast link release (PC5-S). T</w:t>
      </w:r>
      <w:r>
        <w:rPr>
          <w:rFonts w:eastAsia="SimSun"/>
          <w:kern w:val="2"/>
          <w:sz w:val="21"/>
          <w:szCs w:val="22"/>
          <w:lang w:val="en-US" w:eastAsia="zh-CN"/>
        </w:rPr>
        <w:t>he timing to execute link release is up to UE implementation.</w:t>
      </w:r>
      <w:r>
        <w:t xml:space="preserve"> The U2N Relay UE can execute PC5 connection reconfiguration to release PC5 RLC for relaying upon reception of RRC Reconfiguration by gNB in Step 6, or the UE (i.e. previous U2N Remote UE) can execute PC5 connection reconfiguration to release PC5 RLC for relaying upon reception of RRC Reconfiguration by gNB in Step 3. </w:t>
      </w:r>
    </w:p>
    <w:p w14:paraId="54DCB6D0" w14:textId="4A81834B" w:rsidR="00761D97" w:rsidRDefault="00761D97" w:rsidP="00761D97">
      <w:pPr>
        <w:rPr>
          <w:rFonts w:ascii="Arial" w:hAnsi="Arial" w:cs="Arial"/>
        </w:rPr>
      </w:pPr>
      <w:r>
        <w:t xml:space="preserve">8. The data path is switched from indirect path to direct path between the UE (i.e. previous U2N Remote UE) and the gNB. </w:t>
      </w:r>
      <w:commentRangeStart w:id="170"/>
      <w:r>
        <w:t xml:space="preserve">Step 8 can be executed </w:t>
      </w:r>
      <w:ins w:id="171" w:author="Nokia(GWO)2" w:date="2021-12-01T19:33:00Z">
        <w:r w:rsidR="00627686">
          <w:t>any time</w:t>
        </w:r>
      </w:ins>
      <w:del w:id="172" w:author="Nokia(GWO)2" w:date="2021-12-01T19:33:00Z">
        <w:r w:rsidDel="00627686">
          <w:delText>in parallel or</w:delText>
        </w:r>
      </w:del>
      <w:r>
        <w:t xml:space="preserve"> after step 5</w:t>
      </w:r>
      <w:ins w:id="173" w:author="Nokia(GWO)2" w:date="2021-12-01T19:34:00Z">
        <w:r w:rsidR="00627686">
          <w:t xml:space="preserve">. This step </w:t>
        </w:r>
      </w:ins>
      <w:del w:id="174" w:author="Nokia(GWO)2" w:date="2021-12-01T19:34:00Z">
        <w:r w:rsidDel="00627686">
          <w:delText xml:space="preserve">, which </w:delText>
        </w:r>
      </w:del>
      <w:r>
        <w:t xml:space="preserve">is independent </w:t>
      </w:r>
      <w:del w:id="175" w:author="Nokia(GWO)2" w:date="2021-12-01T19:34:00Z">
        <w:r w:rsidDel="00627686">
          <w:delText>o</w:delText>
        </w:r>
      </w:del>
      <w:r>
        <w:t>f</w:t>
      </w:r>
      <w:ins w:id="176" w:author="Nokia(GWO)2" w:date="2021-12-01T19:34:00Z">
        <w:r w:rsidR="00627686">
          <w:t>rom</w:t>
        </w:r>
      </w:ins>
      <w:r>
        <w:t xml:space="preserve"> </w:t>
      </w:r>
      <w:commentRangeEnd w:id="170"/>
      <w:r w:rsidR="00BD08BF">
        <w:rPr>
          <w:rStyle w:val="CommentReference"/>
        </w:rPr>
        <w:commentReference w:id="170"/>
      </w:r>
      <w:r>
        <w:t>step 6 and step 7. The DL/UL lossless delivery during the path switch is done according to PDCP data recovery procedure.</w:t>
      </w:r>
    </w:p>
    <w:p w14:paraId="325E3BC1" w14:textId="77777777" w:rsidR="00761D97" w:rsidRDefault="00761D97" w:rsidP="00761D97">
      <w:pPr>
        <w:rPr>
          <w:rFonts w:ascii="Arial" w:hAnsi="Arial" w:cs="Arial"/>
        </w:rPr>
      </w:pPr>
    </w:p>
    <w:p w14:paraId="64272E0F" w14:textId="77777777" w:rsidR="00761D97" w:rsidRDefault="00761D97" w:rsidP="00761D97">
      <w:pPr>
        <w:pStyle w:val="Heading4"/>
        <w:overflowPunct w:val="0"/>
        <w:autoSpaceDE w:val="0"/>
        <w:autoSpaceDN w:val="0"/>
        <w:adjustRightInd w:val="0"/>
        <w:textAlignment w:val="baseline"/>
        <w:rPr>
          <w:lang w:eastAsia="zh-CN"/>
        </w:rPr>
      </w:pPr>
      <w:r>
        <w:rPr>
          <w:lang w:eastAsia="zh-CN"/>
        </w:rPr>
        <w:t>16.x.6.2 Switching from direct to indirect path</w:t>
      </w:r>
    </w:p>
    <w:p w14:paraId="4E1ED236" w14:textId="0A578185" w:rsidR="00761D97" w:rsidRDefault="00761D97" w:rsidP="00761D97">
      <w:r>
        <w:t xml:space="preserve">For service continuity of L2 U2N </w:t>
      </w:r>
      <w:commentRangeStart w:id="177"/>
      <w:ins w:id="178" w:author="Nokia(GWO)2" w:date="2021-12-01T19:37:00Z">
        <w:r w:rsidR="00BD08BF">
          <w:t>Remote UE</w:t>
        </w:r>
      </w:ins>
      <w:del w:id="179" w:author="Nokia(GWO)2" w:date="2021-12-01T19:38:00Z">
        <w:r w:rsidDel="00BD08BF">
          <w:delText>Relay</w:delText>
        </w:r>
      </w:del>
      <w:commentRangeEnd w:id="177"/>
      <w:r w:rsidR="00BD08BF">
        <w:rPr>
          <w:rStyle w:val="CommentReference"/>
        </w:rPr>
        <w:commentReference w:id="177"/>
      </w:r>
      <w:r>
        <w:t xml:space="preserve">, the following procedure is used, in case of a UE switching to </w:t>
      </w:r>
      <w:commentRangeStart w:id="180"/>
      <w:ins w:id="181" w:author="Nokia(GWO)2" w:date="2021-12-01T19:38:00Z">
        <w:r w:rsidR="00BD08BF">
          <w:t xml:space="preserve">indirect path via a </w:t>
        </w:r>
      </w:ins>
      <w:r>
        <w:t>U2N Relay UE</w:t>
      </w:r>
      <w:commentRangeEnd w:id="180"/>
      <w:r w:rsidR="00BD08BF">
        <w:rPr>
          <w:rStyle w:val="CommentReference"/>
        </w:rPr>
        <w:commentReference w:id="180"/>
      </w:r>
      <w:r>
        <w:t>:</w:t>
      </w:r>
    </w:p>
    <w:p w14:paraId="0F733684" w14:textId="77777777" w:rsidR="00761D97" w:rsidRDefault="00761D97" w:rsidP="00761D97">
      <w:pPr>
        <w:jc w:val="center"/>
        <w:rPr>
          <w:rFonts w:ascii="Arial" w:hAnsi="Arial" w:cs="Arial"/>
        </w:rPr>
      </w:pPr>
      <w:r>
        <w:rPr>
          <w:noProof/>
        </w:rPr>
        <w:object w:dxaOrig="5920" w:dyaOrig="4890" w14:anchorId="2C991D2A">
          <v:shape id="_x0000_i1030" type="#_x0000_t75" style="width:296pt;height:244.5pt" o:ole="">
            <v:imagedata r:id="rId27" o:title=""/>
          </v:shape>
          <o:OLEObject Type="Embed" ProgID="Visio.Drawing.15" ShapeID="_x0000_i1030" DrawAspect="Content" ObjectID="_1703342317" r:id="rId28"/>
        </w:object>
      </w:r>
    </w:p>
    <w:p w14:paraId="51FF11B6" w14:textId="55B02A99" w:rsidR="00761D97" w:rsidRDefault="00761D97" w:rsidP="00761D97">
      <w:pPr>
        <w:jc w:val="center"/>
      </w:pPr>
      <w:r>
        <w:rPr>
          <w:rFonts w:ascii="Arial" w:hAnsi="Arial" w:cs="Arial"/>
        </w:rPr>
        <w:t xml:space="preserve">Figure </w:t>
      </w:r>
      <w:r>
        <w:rPr>
          <w:rFonts w:ascii="Arial" w:hAnsi="Arial" w:cs="Arial" w:hint="eastAsia"/>
        </w:rPr>
        <w:t>16</w:t>
      </w:r>
      <w:r>
        <w:rPr>
          <w:rFonts w:ascii="Arial" w:hAnsi="Arial" w:cs="Arial"/>
        </w:rPr>
        <w:t>.x.6.2-1: Procedure for U2N Remote UE switching to indirect</w:t>
      </w:r>
      <w:commentRangeStart w:id="182"/>
      <w:r>
        <w:rPr>
          <w:rFonts w:ascii="Arial" w:hAnsi="Arial" w:cs="Arial"/>
        </w:rPr>
        <w:t xml:space="preserve"> </w:t>
      </w:r>
      <w:ins w:id="183" w:author="Nokia(GWO)2" w:date="2021-12-01T19:39:00Z">
        <w:r w:rsidR="00BD08BF">
          <w:rPr>
            <w:rFonts w:ascii="Arial" w:hAnsi="Arial" w:cs="Arial"/>
          </w:rPr>
          <w:t>path</w:t>
        </w:r>
      </w:ins>
      <w:del w:id="184" w:author="Nokia(GWO)2" w:date="2021-12-01T19:39:00Z">
        <w:r w:rsidDel="00BD08BF">
          <w:rPr>
            <w:rFonts w:ascii="Arial" w:hAnsi="Arial" w:cs="Arial"/>
          </w:rPr>
          <w:delText>Relay UE</w:delText>
        </w:r>
      </w:del>
      <w:commentRangeEnd w:id="182"/>
      <w:r w:rsidR="00BD08BF">
        <w:rPr>
          <w:rStyle w:val="CommentReference"/>
        </w:rPr>
        <w:commentReference w:id="182"/>
      </w:r>
    </w:p>
    <w:p w14:paraId="41574FF4" w14:textId="77777777" w:rsidR="00761D97" w:rsidRDefault="00761D97" w:rsidP="00761D97">
      <w:r>
        <w:t>1. The U2N Remote UE reports one or multiple candidate U2N Relay UE(s) and legacy Uu measuraments, after it measures/discovers the candidate U2N Relay UE(s).</w:t>
      </w:r>
    </w:p>
    <w:p w14:paraId="4DA31F81" w14:textId="77777777" w:rsidR="00761D97" w:rsidRDefault="00761D97" w:rsidP="00761D97">
      <w:pPr>
        <w:ind w:left="720"/>
      </w:pPr>
      <w:r>
        <w:t>- The UE may filter the appropriate U2N Relay UE(s) according to Relay selection criteria before reporting. The UE shall report only the U2N Relay UE candidate(s) that fulfil the higher layer criteria.</w:t>
      </w:r>
    </w:p>
    <w:p w14:paraId="05FC65DE" w14:textId="77777777" w:rsidR="00761D97" w:rsidRDefault="00761D97" w:rsidP="00761D97">
      <w:pPr>
        <w:ind w:left="720"/>
      </w:pPr>
      <w:r>
        <w:t>- The reporting can include at least U2N Relay UE ID, U2N Relay UE’ s serving cell ID, and SL measurement quantity information. SL measurement quantity can be SL-RSRP of the candidate Relay UE, and if SL-RSRP is not available, SD-RSRP is used.</w:t>
      </w:r>
    </w:p>
    <w:p w14:paraId="3EDCAC7F" w14:textId="77777777" w:rsidR="00761D97" w:rsidRDefault="00761D97" w:rsidP="00761D97">
      <w:r>
        <w:t xml:space="preserve">2. The gNB decides to switch the U2N Remote UE to a target U2N Relay UE. Then the gNB sends an </w:t>
      </w:r>
      <w:r>
        <w:rPr>
          <w:i/>
          <w:iCs/>
        </w:rPr>
        <w:t>RRCReconfiguration</w:t>
      </w:r>
      <w:r>
        <w:t xml:space="preserve"> message to the target U2N Relay UE, which can include at least Remote UE’s local ID and L2 ID, Uu and PC5 RLC configuration for relaying, and bearer mapping configuration.</w:t>
      </w:r>
    </w:p>
    <w:p w14:paraId="32D25C7A" w14:textId="796F0BBB" w:rsidR="00761D97" w:rsidDel="00BD08BF" w:rsidRDefault="00761D97" w:rsidP="00761D97">
      <w:pPr>
        <w:pStyle w:val="EditorsNote"/>
        <w:rPr>
          <w:del w:id="185" w:author="Nokia(GWO)2" w:date="2021-12-01T19:40:00Z"/>
          <w:lang w:eastAsia="ko-KR"/>
        </w:rPr>
      </w:pPr>
      <w:commentRangeStart w:id="186"/>
      <w:del w:id="187" w:author="Nokia(GWO)2" w:date="2021-12-01T19:40:00Z">
        <w:r w:rsidDel="00BD08BF">
          <w:rPr>
            <w:lang w:eastAsia="ko-KR"/>
          </w:rPr>
          <w:delText xml:space="preserve"> Editor's Note: At step 2, </w:delText>
        </w:r>
        <w:r w:rsidDel="00BD08BF">
          <w:delText>the gNB may decide to perform a normal handover rather than a path switch to an indirect path</w:delText>
        </w:r>
        <w:r w:rsidDel="00BD08BF">
          <w:rPr>
            <w:lang w:eastAsia="ko-KR"/>
          </w:rPr>
          <w:delText>.</w:delText>
        </w:r>
      </w:del>
      <w:commentRangeEnd w:id="186"/>
      <w:r w:rsidR="00BD08BF">
        <w:rPr>
          <w:rStyle w:val="CommentReference"/>
          <w:color w:val="auto"/>
        </w:rPr>
        <w:commentReference w:id="186"/>
      </w:r>
    </w:p>
    <w:p w14:paraId="4B329414" w14:textId="77777777" w:rsidR="00761D97" w:rsidRDefault="00761D97" w:rsidP="00761D97">
      <w:r>
        <w:t xml:space="preserve">3. The gNB sends the </w:t>
      </w:r>
      <w:r>
        <w:rPr>
          <w:i/>
          <w:iCs/>
        </w:rPr>
        <w:t>RRCReconfiguration</w:t>
      </w:r>
      <w:r>
        <w:t xml:space="preserve"> message to the U2N Remote UE. The contents in the </w:t>
      </w:r>
      <w:r>
        <w:rPr>
          <w:i/>
          <w:iCs/>
        </w:rPr>
        <w:t>RRCReconfiguration</w:t>
      </w:r>
      <w:r>
        <w:t xml:space="preserve"> message can include at least U2N Relay UE ID, PC5 RLC configuration for relay traffic and the associated end-to-end radio bearer(s). The U2N Remote UE stops UP and CP transmission over Uu after reception of </w:t>
      </w:r>
      <w:r>
        <w:rPr>
          <w:i/>
          <w:iCs/>
        </w:rPr>
        <w:t>R</w:t>
      </w:r>
      <w:r>
        <w:rPr>
          <w:i/>
        </w:rPr>
        <w:t xml:space="preserve">RCReconfiguration </w:t>
      </w:r>
      <w:r>
        <w:t>message from the gNB.</w:t>
      </w:r>
    </w:p>
    <w:p w14:paraId="6E67A259" w14:textId="77777777" w:rsidR="00761D97" w:rsidRDefault="00761D97" w:rsidP="00761D97">
      <w:r>
        <w:t>4. The U2N Remote UE establishes PC5 connection with target U2N Relay UE</w:t>
      </w:r>
    </w:p>
    <w:p w14:paraId="18CC1D6E" w14:textId="77777777" w:rsidR="00761D97" w:rsidRDefault="00761D97" w:rsidP="00761D97">
      <w:r>
        <w:t xml:space="preserve">5. The U2N Remote UE completes the path switch procedure by sending the </w:t>
      </w:r>
      <w:r>
        <w:rPr>
          <w:i/>
          <w:iCs/>
        </w:rPr>
        <w:t>RRCReconfigurationComplete</w:t>
      </w:r>
      <w:r>
        <w:t xml:space="preserve"> message to the gNB via the Relay UE.</w:t>
      </w:r>
    </w:p>
    <w:p w14:paraId="6991CA6B" w14:textId="77777777" w:rsidR="00761D97" w:rsidRDefault="00761D97" w:rsidP="00761D97">
      <w:r>
        <w:t>6. The data path is switched from direct path to indirect path between the U2N Remote UE and the gNB.</w:t>
      </w:r>
    </w:p>
    <w:p w14:paraId="190F5353" w14:textId="77777777" w:rsidR="00761D97" w:rsidRDefault="00761D97" w:rsidP="00761D97">
      <w:pPr>
        <w:rPr>
          <w:rFonts w:ascii="Arial" w:hAnsi="Arial" w:cs="Arial"/>
        </w:rPr>
      </w:pPr>
    </w:p>
    <w:p w14:paraId="432B0A82" w14:textId="7BFC5291" w:rsidR="00A209D6" w:rsidRDefault="00761D97" w:rsidP="00761D97">
      <w:r>
        <w:rPr>
          <w:lang w:eastAsia="ko-KR"/>
        </w:rPr>
        <w:t>Editor's Note:</w:t>
      </w:r>
      <w:r>
        <w:rPr>
          <w:lang w:eastAsia="ko-KR"/>
        </w:rPr>
        <w:tab/>
        <w:t xml:space="preserve"> FFS in case the target relay UE is in IDLE/INACTIVE, if supported.</w:t>
      </w:r>
    </w:p>
    <w:p w14:paraId="653EED19" w14:textId="77777777" w:rsidR="00A209D6" w:rsidRPr="00CD4C7B" w:rsidRDefault="00A209D6" w:rsidP="00A209D6"/>
    <w:p w14:paraId="4CB6DBB2" w14:textId="1BF85466" w:rsidR="009F1310" w:rsidRDefault="009F1310" w:rsidP="009F131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35F222F4" w14:textId="77777777" w:rsidR="00080512" w:rsidRPr="00A209D6" w:rsidRDefault="00080512" w:rsidP="00A209D6"/>
    <w:sectPr w:rsidR="00080512" w:rsidRPr="00A209D6">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Nokia(GWO)2" w:date="2021-12-01T07:40:00Z" w:initials="N">
    <w:p w14:paraId="3377448A" w14:textId="1209FAAB" w:rsidR="00BE3304" w:rsidRDefault="00BE3304">
      <w:pPr>
        <w:pStyle w:val="CommentText"/>
      </w:pPr>
      <w:r>
        <w:rPr>
          <w:rStyle w:val="CommentReference"/>
        </w:rPr>
        <w:annotationRef/>
      </w:r>
      <w:r>
        <w:t>We think that it is better to clarify at the beginning that L3 architecture and procedures are not here.</w:t>
      </w:r>
    </w:p>
  </w:comment>
  <w:comment w:id="22" w:author="Nokia(GWO)2" w:date="2021-12-01T07:44:00Z" w:initials="N">
    <w:p w14:paraId="4A125EA8" w14:textId="0D2D3A30" w:rsidR="00E97E25" w:rsidRDefault="00E97E25">
      <w:pPr>
        <w:pStyle w:val="CommentText"/>
      </w:pPr>
      <w:r>
        <w:rPr>
          <w:rStyle w:val="CommentReference"/>
        </w:rPr>
        <w:annotationRef/>
      </w:r>
      <w:r>
        <w:t>Rewording proposal to make it clear what was agreed.</w:t>
      </w:r>
    </w:p>
  </w:comment>
  <w:comment w:id="27" w:author="Nokia(GWO)2" w:date="2021-12-01T07:46:00Z" w:initials="N">
    <w:p w14:paraId="290331A1" w14:textId="710A99B6" w:rsidR="00E97E25" w:rsidRDefault="00E97E25">
      <w:pPr>
        <w:pStyle w:val="CommentText"/>
      </w:pPr>
      <w:r>
        <w:rPr>
          <w:rStyle w:val="CommentReference"/>
        </w:rPr>
        <w:annotationRef/>
      </w:r>
      <w:r>
        <w:t>This condition here just makes the text unclear.</w:t>
      </w:r>
    </w:p>
  </w:comment>
  <w:comment w:id="29" w:author="Nokia(GWO)2" w:date="2021-12-01T07:47:00Z" w:initials="N">
    <w:p w14:paraId="1E0BEDEB" w14:textId="25213B16" w:rsidR="00E97E25" w:rsidRDefault="00E97E25">
      <w:pPr>
        <w:pStyle w:val="CommentText"/>
      </w:pPr>
      <w:r>
        <w:rPr>
          <w:rStyle w:val="CommentReference"/>
        </w:rPr>
        <w:annotationRef/>
      </w:r>
      <w:r>
        <w:t>Rewording to make sentence unambiguous</w:t>
      </w:r>
    </w:p>
  </w:comment>
  <w:comment w:id="38" w:author="Nokia(GWO)2" w:date="2021-12-01T07:49:00Z" w:initials="N">
    <w:p w14:paraId="5116EF5D" w14:textId="3ED99625" w:rsidR="00E97E25" w:rsidRDefault="00E97E25">
      <w:pPr>
        <w:pStyle w:val="CommentText"/>
      </w:pPr>
      <w:r>
        <w:rPr>
          <w:rStyle w:val="CommentReference"/>
        </w:rPr>
        <w:annotationRef/>
      </w:r>
      <w:r>
        <w:t>Editorial correction, adding L2 U2N is redundant here</w:t>
      </w:r>
    </w:p>
  </w:comment>
  <w:comment w:id="43" w:author="Nokia(GWO)2" w:date="2021-12-01T07:52:00Z" w:initials="N">
    <w:p w14:paraId="68A51394" w14:textId="1B7990B7" w:rsidR="00367DE8" w:rsidRDefault="00367DE8">
      <w:pPr>
        <w:pStyle w:val="CommentText"/>
      </w:pPr>
      <w:r>
        <w:rPr>
          <w:rStyle w:val="CommentReference"/>
        </w:rPr>
        <w:annotationRef/>
      </w:r>
      <w:r>
        <w:t>Redundant text</w:t>
      </w:r>
    </w:p>
  </w:comment>
  <w:comment w:id="47" w:author="Nokia(GWO)2" w:date="2021-12-01T07:54:00Z" w:initials="N">
    <w:p w14:paraId="0066CE74" w14:textId="31E031DC" w:rsidR="00367DE8" w:rsidRDefault="00367DE8">
      <w:pPr>
        <w:pStyle w:val="CommentText"/>
      </w:pPr>
      <w:r>
        <w:rPr>
          <w:rStyle w:val="CommentReference"/>
        </w:rPr>
        <w:annotationRef/>
      </w:r>
      <w:r>
        <w:t>We think that this is missing from this list</w:t>
      </w:r>
    </w:p>
  </w:comment>
  <w:comment w:id="53" w:author="Nokia(GWO)2" w:date="2021-12-01T07:56:00Z" w:initials="N">
    <w:p w14:paraId="69E43897" w14:textId="0FB8570F" w:rsidR="00367DE8" w:rsidRDefault="00367DE8">
      <w:pPr>
        <w:pStyle w:val="CommentText"/>
      </w:pPr>
      <w:r>
        <w:rPr>
          <w:rStyle w:val="CommentReference"/>
        </w:rPr>
        <w:annotationRef/>
      </w:r>
      <w:r>
        <w:t>The Relay UE does not know remote UE’s Uu Radio Bearer</w:t>
      </w:r>
    </w:p>
  </w:comment>
  <w:comment w:id="58" w:author="Nokia(GWO)2" w:date="2021-12-01T07:55:00Z" w:initials="N">
    <w:p w14:paraId="1BC4BAA7" w14:textId="19068203" w:rsidR="00367DE8" w:rsidRDefault="00367DE8">
      <w:pPr>
        <w:pStyle w:val="CommentText"/>
      </w:pPr>
      <w:r>
        <w:rPr>
          <w:rStyle w:val="CommentReference"/>
        </w:rPr>
        <w:annotationRef/>
      </w:r>
      <w:r>
        <w:t>We think this is missing from this list</w:t>
      </w:r>
    </w:p>
  </w:comment>
  <w:comment w:id="62" w:author="Nokia(GWO)2" w:date="2021-12-01T07:41:00Z" w:initials="N">
    <w:p w14:paraId="5CA1787D" w14:textId="058583D1" w:rsidR="00E97E25" w:rsidRDefault="00E97E25">
      <w:pPr>
        <w:pStyle w:val="CommentText"/>
      </w:pPr>
      <w:r>
        <w:rPr>
          <w:rStyle w:val="CommentReference"/>
        </w:rPr>
        <w:annotationRef/>
      </w:r>
      <w:r>
        <w:t>This is not needed if the change in the beginning of 16.x.1 is accepted.</w:t>
      </w:r>
    </w:p>
  </w:comment>
  <w:comment w:id="67" w:author="Nokia(GWO)2" w:date="2021-12-03T09:45:00Z" w:initials="N">
    <w:p w14:paraId="45C548FF" w14:textId="6BD4C6B5" w:rsidR="00ED30DA" w:rsidRDefault="00ED30DA">
      <w:pPr>
        <w:pStyle w:val="CommentText"/>
      </w:pPr>
      <w:r>
        <w:rPr>
          <w:rStyle w:val="CommentReference"/>
        </w:rPr>
        <w:annotationRef/>
      </w:r>
      <w:r>
        <w:t xml:space="preserve">Editor should </w:t>
      </w:r>
      <w:r w:rsidR="00856189">
        <w:t xml:space="preserve">decide </w:t>
      </w:r>
      <w:r>
        <w:t xml:space="preserve">if it is "Relay </w:t>
      </w:r>
      <w:r w:rsidRPr="00ED30DA">
        <w:rPr>
          <w:color w:val="FF0000"/>
        </w:rPr>
        <w:t>D</w:t>
      </w:r>
      <w:r>
        <w:t xml:space="preserve">iscovery" or "Relay </w:t>
      </w:r>
      <w:r w:rsidRPr="00ED30DA">
        <w:rPr>
          <w:color w:val="FF0000"/>
        </w:rPr>
        <w:t>d</w:t>
      </w:r>
      <w:r>
        <w:t>iscovery".</w:t>
      </w:r>
    </w:p>
  </w:comment>
  <w:comment w:id="70" w:author="Nokia(GWO)2" w:date="2021-12-01T08:09:00Z" w:initials="N">
    <w:p w14:paraId="61B384FA" w14:textId="79226FDD" w:rsidR="007A5F1E" w:rsidRDefault="007A5F1E">
      <w:pPr>
        <w:pStyle w:val="CommentText"/>
      </w:pPr>
      <w:r>
        <w:t xml:space="preserve">The use of </w:t>
      </w:r>
      <w:r>
        <w:rPr>
          <w:rStyle w:val="CommentReference"/>
        </w:rPr>
        <w:annotationRef/>
      </w:r>
      <w:r>
        <w:t xml:space="preserve">the terms "shared resource pool" and "dedicated resource pool" were good in the discussion, but instead of introducing and defining new terms </w:t>
      </w:r>
      <w:r w:rsidR="00666F60">
        <w:t>it is simpler just to describe them in this paragraph.</w:t>
      </w:r>
    </w:p>
  </w:comment>
  <w:comment w:id="129" w:author="Nokia(GWO)2" w:date="2021-12-01T08:18:00Z" w:initials="N">
    <w:p w14:paraId="4A0216E4" w14:textId="166A7F75" w:rsidR="00666F60" w:rsidRDefault="00666F60">
      <w:pPr>
        <w:pStyle w:val="CommentText"/>
      </w:pPr>
      <w:r>
        <w:rPr>
          <w:rStyle w:val="CommentReference"/>
        </w:rPr>
        <w:annotationRef/>
      </w:r>
      <w:r>
        <w:rPr>
          <w:rStyle w:val="CommentReference"/>
        </w:rPr>
        <w:t>C</w:t>
      </w:r>
      <w:r>
        <w:t>iphering and/or integrity protection never used for Discovery.</w:t>
      </w:r>
    </w:p>
  </w:comment>
  <w:comment w:id="132" w:author="Nokia(GWO)2" w:date="2021-12-01T08:24:00Z" w:initials="N">
    <w:p w14:paraId="17E0A9B3" w14:textId="237A48A2" w:rsidR="00ED4260" w:rsidRDefault="00896B0B">
      <w:pPr>
        <w:pStyle w:val="CommentText"/>
      </w:pPr>
      <w:r>
        <w:t xml:space="preserve">In some of the cases it optional to perform Relay reselection, e.g., UE also </w:t>
      </w:r>
      <w:r w:rsidR="001D39DD">
        <w:t>switch to direct path</w:t>
      </w:r>
      <w:r w:rsidR="00ED4260">
        <w:rPr>
          <w:rStyle w:val="CommentReference"/>
        </w:rPr>
        <w:annotationRef/>
      </w:r>
    </w:p>
  </w:comment>
  <w:comment w:id="135" w:author="Nokia(GWO)2" w:date="2021-12-01T10:18:00Z" w:initials="N">
    <w:p w14:paraId="6E504191" w14:textId="2C9026E1" w:rsidR="00972344" w:rsidRDefault="00972344">
      <w:pPr>
        <w:pStyle w:val="CommentText"/>
      </w:pPr>
      <w:r>
        <w:rPr>
          <w:rStyle w:val="CommentReference"/>
        </w:rPr>
        <w:annotationRef/>
      </w:r>
      <w:r>
        <w:t xml:space="preserve">Terminology: "RLC channel" should be used instead of "RLC bearer" </w:t>
      </w:r>
      <w:r w:rsidR="00A22517">
        <w:t>as in other cases in the text</w:t>
      </w:r>
      <w:r>
        <w:t xml:space="preserve"> </w:t>
      </w:r>
    </w:p>
  </w:comment>
  <w:comment w:id="138" w:author="Nokia(GWO)2" w:date="2021-12-05T23:53:00Z" w:initials="N">
    <w:p w14:paraId="71655F19" w14:textId="05DCAEDA" w:rsidR="000F5CB9" w:rsidRDefault="000F5CB9">
      <w:pPr>
        <w:pStyle w:val="CommentText"/>
      </w:pPr>
      <w:r>
        <w:rPr>
          <w:rStyle w:val="CommentReference"/>
        </w:rPr>
        <w:annotationRef/>
      </w:r>
      <w:r w:rsidR="00D76C2B">
        <w:t>We think that relaying channel configuration to relay UE for sending remote UE’s SRB0 message is missing and should be added here</w:t>
      </w:r>
      <w:r w:rsidR="00397AB5">
        <w:t xml:space="preserve"> as agreed at the meeting:</w:t>
      </w:r>
    </w:p>
    <w:p w14:paraId="1D0137F4" w14:textId="77777777" w:rsidR="000F2225" w:rsidRDefault="000F2225" w:rsidP="000F2225">
      <w:pPr>
        <w:pStyle w:val="Agreement"/>
        <w:rPr>
          <w:highlight w:val="cyan"/>
        </w:rPr>
      </w:pPr>
      <w:r>
        <w:rPr>
          <w:highlight w:val="cyan"/>
        </w:rPr>
        <w:t>Proposal 1 (revised)</w:t>
      </w:r>
      <w:r>
        <w:rPr>
          <w:highlight w:val="cyan"/>
        </w:rPr>
        <w:tab/>
        <w:t>For SRB0, adaptation layer is present over Uu hop for UL.</w:t>
      </w:r>
    </w:p>
    <w:p w14:paraId="52CC482C" w14:textId="77777777" w:rsidR="000F2225" w:rsidRDefault="000F2225" w:rsidP="000F2225">
      <w:pPr>
        <w:pStyle w:val="Agreement"/>
        <w:rPr>
          <w:highlight w:val="cyan"/>
        </w:rPr>
      </w:pPr>
      <w:r>
        <w:rPr>
          <w:highlight w:val="cyan"/>
        </w:rPr>
        <w:t>Proposal 2</w:t>
      </w:r>
      <w:r>
        <w:rPr>
          <w:highlight w:val="cyan"/>
        </w:rPr>
        <w:tab/>
      </w:r>
      <w:r>
        <w:rPr>
          <w:highlight w:val="cyan"/>
        </w:rPr>
        <w:tab/>
        <w:t>For SRB0, adaptation layer is present over Uu hop for DL.</w:t>
      </w:r>
    </w:p>
    <w:p w14:paraId="790F2625" w14:textId="2FC69C42" w:rsidR="00B51E13" w:rsidRDefault="00B51E13">
      <w:pPr>
        <w:pStyle w:val="CommentText"/>
      </w:pPr>
    </w:p>
  </w:comment>
  <w:comment w:id="147" w:author="Nokia(GWO)2" w:date="2021-12-01T10:22:00Z" w:initials="N">
    <w:p w14:paraId="13D0F4FE" w14:textId="42D2BF5F" w:rsidR="00972344" w:rsidRDefault="00972344">
      <w:pPr>
        <w:pStyle w:val="CommentText"/>
      </w:pPr>
      <w:r>
        <w:rPr>
          <w:rStyle w:val="CommentReference"/>
        </w:rPr>
        <w:annotationRef/>
      </w:r>
      <w:r>
        <w:t>To make it clear which UE detects the RLF</w:t>
      </w:r>
    </w:p>
  </w:comment>
  <w:comment w:id="149" w:author="Nokia(GWO)2" w:date="2021-12-01T10:22:00Z" w:initials="N">
    <w:p w14:paraId="5DCA5A5A" w14:textId="3AD43A8C" w:rsidR="00972344" w:rsidRDefault="00972344">
      <w:pPr>
        <w:pStyle w:val="CommentText"/>
      </w:pPr>
      <w:r>
        <w:rPr>
          <w:rStyle w:val="CommentReference"/>
        </w:rPr>
        <w:annotationRef/>
      </w:r>
      <w:r>
        <w:t>Terminology: we think it would be better to use "</w:t>
      </w:r>
      <w:r w:rsidRPr="00627686">
        <w:rPr>
          <w:color w:val="FF0000"/>
        </w:rPr>
        <w:t>RRC</w:t>
      </w:r>
      <w:r>
        <w:t xml:space="preserve"> connection</w:t>
      </w:r>
      <w:r w:rsidR="00627686">
        <w:t xml:space="preserve"> re-establishment</w:t>
      </w:r>
      <w:r>
        <w:t>" in this clause everywhere.</w:t>
      </w:r>
    </w:p>
  </w:comment>
  <w:comment w:id="151" w:author="Nokia(GWO)2" w:date="2021-12-01T10:27:00Z" w:initials="N">
    <w:p w14:paraId="541FF25A" w14:textId="75126033" w:rsidR="00627686" w:rsidRDefault="00627686">
      <w:pPr>
        <w:pStyle w:val="CommentText"/>
      </w:pPr>
      <w:r>
        <w:rPr>
          <w:rStyle w:val="CommentReference"/>
        </w:rPr>
        <w:annotationRef/>
      </w:r>
      <w:r>
        <w:t>terminology</w:t>
      </w:r>
    </w:p>
  </w:comment>
  <w:comment w:id="153" w:author="Nokia(GWO)2" w:date="2021-12-01T10:28:00Z" w:initials="N">
    <w:p w14:paraId="506C428D" w14:textId="3A8C93AC" w:rsidR="00627686" w:rsidRDefault="00627686">
      <w:pPr>
        <w:pStyle w:val="CommentText"/>
      </w:pPr>
      <w:r>
        <w:rPr>
          <w:rStyle w:val="CommentReference"/>
        </w:rPr>
        <w:annotationRef/>
      </w:r>
      <w:r>
        <w:t>Editorial</w:t>
      </w:r>
    </w:p>
  </w:comment>
  <w:comment w:id="157" w:author="Nokia(GWO)2" w:date="2021-12-01T08:21:00Z" w:initials="N">
    <w:p w14:paraId="31514453" w14:textId="715B0E71" w:rsidR="00666F60" w:rsidRDefault="00666F60">
      <w:pPr>
        <w:pStyle w:val="CommentText"/>
      </w:pPr>
      <w:r>
        <w:rPr>
          <w:rStyle w:val="CommentReference"/>
        </w:rPr>
        <w:annotationRef/>
      </w:r>
      <w:r>
        <w:t>This sentence is not needed (next sentence covers it), and not fully correct: the UE is not in INACTIVE when it performs RNAU.</w:t>
      </w:r>
    </w:p>
  </w:comment>
  <w:comment w:id="159" w:author="Nokia(GWO)2" w:date="2021-12-01T10:29:00Z" w:initials="N">
    <w:p w14:paraId="2BD756B0" w14:textId="2098ADBD" w:rsidR="00627686" w:rsidRDefault="00627686">
      <w:pPr>
        <w:pStyle w:val="CommentText"/>
      </w:pPr>
      <w:r>
        <w:rPr>
          <w:rStyle w:val="CommentReference"/>
        </w:rPr>
        <w:annotationRef/>
      </w:r>
      <w:r>
        <w:t>Terminology: "direct path" has been introduced, no need to introduce new term here (to be changed everywhere)</w:t>
      </w:r>
    </w:p>
  </w:comment>
  <w:comment w:id="162" w:author="Nokia(GWO)2" w:date="2021-12-01T10:33:00Z" w:initials="N">
    <w:p w14:paraId="116ED35F" w14:textId="0ACFA20D" w:rsidR="00627686" w:rsidRDefault="00627686">
      <w:pPr>
        <w:pStyle w:val="CommentText"/>
      </w:pPr>
      <w:r>
        <w:rPr>
          <w:rStyle w:val="CommentReference"/>
        </w:rPr>
        <w:annotationRef/>
      </w:r>
      <w:r>
        <w:t>Rewording to make the step unambiguous</w:t>
      </w:r>
    </w:p>
  </w:comment>
  <w:comment w:id="170" w:author="Nokia(GWO)2" w:date="2021-12-01T10:37:00Z" w:initials="N">
    <w:p w14:paraId="041E2DC4" w14:textId="2E9631C7" w:rsidR="00BD08BF" w:rsidRDefault="00BD08BF">
      <w:pPr>
        <w:pStyle w:val="CommentText"/>
      </w:pPr>
      <w:r>
        <w:rPr>
          <w:rStyle w:val="CommentReference"/>
        </w:rPr>
        <w:annotationRef/>
      </w:r>
      <w:r>
        <w:t>Rewording to make the step unambiguous</w:t>
      </w:r>
    </w:p>
  </w:comment>
  <w:comment w:id="177" w:author="Nokia(GWO)2" w:date="2021-12-01T10:38:00Z" w:initials="N">
    <w:p w14:paraId="05D154F7" w14:textId="007B325B" w:rsidR="00BD08BF" w:rsidRDefault="00BD08BF">
      <w:pPr>
        <w:pStyle w:val="CommentText"/>
      </w:pPr>
      <w:r>
        <w:rPr>
          <w:rStyle w:val="CommentReference"/>
        </w:rPr>
        <w:annotationRef/>
      </w:r>
      <w:r>
        <w:t>Correction</w:t>
      </w:r>
    </w:p>
  </w:comment>
  <w:comment w:id="180" w:author="Nokia(GWO)2" w:date="2021-12-01T10:38:00Z" w:initials="N">
    <w:p w14:paraId="5A108BFA" w14:textId="68C7F1BE" w:rsidR="00BD08BF" w:rsidRDefault="00BD08BF">
      <w:pPr>
        <w:pStyle w:val="CommentText"/>
      </w:pPr>
      <w:r>
        <w:rPr>
          <w:rStyle w:val="CommentReference"/>
        </w:rPr>
        <w:annotationRef/>
      </w:r>
      <w:r>
        <w:t>To use the same terminology everywhere</w:t>
      </w:r>
    </w:p>
  </w:comment>
  <w:comment w:id="182" w:author="Nokia(GWO)2" w:date="2021-12-01T10:39:00Z" w:initials="N">
    <w:p w14:paraId="625F1508" w14:textId="249DCBBA" w:rsidR="00BD08BF" w:rsidRDefault="00BD08BF">
      <w:pPr>
        <w:pStyle w:val="CommentText"/>
      </w:pPr>
      <w:r>
        <w:rPr>
          <w:rStyle w:val="CommentReference"/>
        </w:rPr>
        <w:annotationRef/>
      </w:r>
      <w:r>
        <w:t>To use the same terminology everywhere</w:t>
      </w:r>
    </w:p>
  </w:comment>
  <w:comment w:id="186" w:author="Nokia(GWO)2" w:date="2021-12-01T10:40:00Z" w:initials="N">
    <w:p w14:paraId="3421FA59" w14:textId="153C0B2C" w:rsidR="00BD08BF" w:rsidRDefault="00BD08BF">
      <w:pPr>
        <w:pStyle w:val="CommentText"/>
      </w:pPr>
      <w:r>
        <w:rPr>
          <w:rStyle w:val="CommentReference"/>
        </w:rPr>
        <w:annotationRef/>
      </w:r>
      <w:r>
        <w:t xml:space="preserve">This is not an open issue, nothing to be </w:t>
      </w:r>
      <w:r w:rsidR="00872B9B">
        <w:t>re</w:t>
      </w:r>
      <w:r>
        <w:t>solved.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77448A" w15:done="0"/>
  <w15:commentEx w15:paraId="4A125EA8" w15:done="0"/>
  <w15:commentEx w15:paraId="290331A1" w15:done="0"/>
  <w15:commentEx w15:paraId="1E0BEDEB" w15:done="0"/>
  <w15:commentEx w15:paraId="5116EF5D" w15:done="0"/>
  <w15:commentEx w15:paraId="68A51394" w15:done="0"/>
  <w15:commentEx w15:paraId="0066CE74" w15:done="0"/>
  <w15:commentEx w15:paraId="69E43897" w15:done="0"/>
  <w15:commentEx w15:paraId="1BC4BAA7" w15:done="0"/>
  <w15:commentEx w15:paraId="5CA1787D" w15:done="0"/>
  <w15:commentEx w15:paraId="45C548FF" w15:done="0"/>
  <w15:commentEx w15:paraId="61B384FA" w15:done="0"/>
  <w15:commentEx w15:paraId="4A0216E4" w15:done="0"/>
  <w15:commentEx w15:paraId="17E0A9B3" w15:done="0"/>
  <w15:commentEx w15:paraId="6E504191" w15:done="0"/>
  <w15:commentEx w15:paraId="790F2625" w15:done="0"/>
  <w15:commentEx w15:paraId="13D0F4FE" w15:done="0"/>
  <w15:commentEx w15:paraId="5DCA5A5A" w15:done="0"/>
  <w15:commentEx w15:paraId="541FF25A" w15:done="0"/>
  <w15:commentEx w15:paraId="506C428D" w15:done="0"/>
  <w15:commentEx w15:paraId="31514453" w15:done="0"/>
  <w15:commentEx w15:paraId="2BD756B0" w15:done="0"/>
  <w15:commentEx w15:paraId="116ED35F" w15:done="0"/>
  <w15:commentEx w15:paraId="041E2DC4" w15:done="0"/>
  <w15:commentEx w15:paraId="05D154F7" w15:done="0"/>
  <w15:commentEx w15:paraId="5A108BFA" w15:done="0"/>
  <w15:commentEx w15:paraId="625F1508" w15:done="0"/>
  <w15:commentEx w15:paraId="3421FA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22400" w16cex:dateUtc="2021-12-01T15:40:00Z"/>
  <w16cex:commentExtensible w16cex:durableId="25522505" w16cex:dateUtc="2021-12-01T15:44:00Z"/>
  <w16cex:commentExtensible w16cex:durableId="25522571" w16cex:dateUtc="2021-12-01T15:46:00Z"/>
  <w16cex:commentExtensible w16cex:durableId="255225AE" w16cex:dateUtc="2021-12-01T15:47:00Z"/>
  <w16cex:commentExtensible w16cex:durableId="25522604" w16cex:dateUtc="2021-12-01T15:49:00Z"/>
  <w16cex:commentExtensible w16cex:durableId="255226DE" w16cex:dateUtc="2021-12-01T15:52:00Z"/>
  <w16cex:commentExtensible w16cex:durableId="25522739" w16cex:dateUtc="2021-12-01T15:54:00Z"/>
  <w16cex:commentExtensible w16cex:durableId="255227AA" w16cex:dateUtc="2021-12-01T15:56:00Z"/>
  <w16cex:commentExtensible w16cex:durableId="25522769" w16cex:dateUtc="2021-12-01T15:55:00Z"/>
  <w16cex:commentExtensible w16cex:durableId="25522436" w16cex:dateUtc="2021-12-01T15:41:00Z"/>
  <w16cex:commentExtensible w16cex:durableId="2554E446" w16cex:dateUtc="2021-12-03T17:45:00Z"/>
  <w16cex:commentExtensible w16cex:durableId="25522AE6" w16cex:dateUtc="2021-12-01T16:09:00Z"/>
  <w16cex:commentExtensible w16cex:durableId="25522CEF" w16cex:dateUtc="2021-12-01T16:18:00Z"/>
  <w16cex:commentExtensible w16cex:durableId="25522E30" w16cex:dateUtc="2021-12-01T16:24:00Z"/>
  <w16cex:commentExtensible w16cex:durableId="255248FD" w16cex:dateUtc="2021-12-01T18:18:00Z"/>
  <w16cex:commentExtensible w16cex:durableId="25584E0F" w16cex:dateUtc="2021-12-06T07:53:00Z"/>
  <w16cex:commentExtensible w16cex:durableId="255249E1" w16cex:dateUtc="2021-12-01T18:22:00Z"/>
  <w16cex:commentExtensible w16cex:durableId="25524A10" w16cex:dateUtc="2021-12-01T18:22:00Z"/>
  <w16cex:commentExtensible w16cex:durableId="25524B2E" w16cex:dateUtc="2021-12-01T18:27:00Z"/>
  <w16cex:commentExtensible w16cex:durableId="25524B67" w16cex:dateUtc="2021-12-01T18:28:00Z"/>
  <w16cex:commentExtensible w16cex:durableId="25522DAF" w16cex:dateUtc="2021-12-01T16:21:00Z"/>
  <w16cex:commentExtensible w16cex:durableId="25524B8C" w16cex:dateUtc="2021-12-01T18:29:00Z"/>
  <w16cex:commentExtensible w16cex:durableId="25524C74" w16cex:dateUtc="2021-12-01T18:33:00Z"/>
  <w16cex:commentExtensible w16cex:durableId="25524D7E" w16cex:dateUtc="2021-12-01T18:37:00Z"/>
  <w16cex:commentExtensible w16cex:durableId="25524D9D" w16cex:dateUtc="2021-12-01T18:38:00Z"/>
  <w16cex:commentExtensible w16cex:durableId="25524DCA" w16cex:dateUtc="2021-12-01T18:38:00Z"/>
  <w16cex:commentExtensible w16cex:durableId="25524DED" w16cex:dateUtc="2021-12-01T18:39:00Z"/>
  <w16cex:commentExtensible w16cex:durableId="25524E46" w16cex:dateUtc="2021-12-01T1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77448A" w16cid:durableId="25522400"/>
  <w16cid:commentId w16cid:paraId="4A125EA8" w16cid:durableId="25522505"/>
  <w16cid:commentId w16cid:paraId="290331A1" w16cid:durableId="25522571"/>
  <w16cid:commentId w16cid:paraId="1E0BEDEB" w16cid:durableId="255225AE"/>
  <w16cid:commentId w16cid:paraId="5116EF5D" w16cid:durableId="25522604"/>
  <w16cid:commentId w16cid:paraId="68A51394" w16cid:durableId="255226DE"/>
  <w16cid:commentId w16cid:paraId="0066CE74" w16cid:durableId="25522739"/>
  <w16cid:commentId w16cid:paraId="69E43897" w16cid:durableId="255227AA"/>
  <w16cid:commentId w16cid:paraId="1BC4BAA7" w16cid:durableId="25522769"/>
  <w16cid:commentId w16cid:paraId="5CA1787D" w16cid:durableId="25522436"/>
  <w16cid:commentId w16cid:paraId="45C548FF" w16cid:durableId="2554E446"/>
  <w16cid:commentId w16cid:paraId="61B384FA" w16cid:durableId="25522AE6"/>
  <w16cid:commentId w16cid:paraId="4A0216E4" w16cid:durableId="25522CEF"/>
  <w16cid:commentId w16cid:paraId="17E0A9B3" w16cid:durableId="25522E30"/>
  <w16cid:commentId w16cid:paraId="6E504191" w16cid:durableId="255248FD"/>
  <w16cid:commentId w16cid:paraId="790F2625" w16cid:durableId="25584E0F"/>
  <w16cid:commentId w16cid:paraId="13D0F4FE" w16cid:durableId="255249E1"/>
  <w16cid:commentId w16cid:paraId="5DCA5A5A" w16cid:durableId="25524A10"/>
  <w16cid:commentId w16cid:paraId="541FF25A" w16cid:durableId="25524B2E"/>
  <w16cid:commentId w16cid:paraId="506C428D" w16cid:durableId="25524B67"/>
  <w16cid:commentId w16cid:paraId="31514453" w16cid:durableId="25522DAF"/>
  <w16cid:commentId w16cid:paraId="2BD756B0" w16cid:durableId="25524B8C"/>
  <w16cid:commentId w16cid:paraId="116ED35F" w16cid:durableId="25524C74"/>
  <w16cid:commentId w16cid:paraId="041E2DC4" w16cid:durableId="25524D7E"/>
  <w16cid:commentId w16cid:paraId="05D154F7" w16cid:durableId="25524D9D"/>
  <w16cid:commentId w16cid:paraId="5A108BFA" w16cid:durableId="25524DCA"/>
  <w16cid:commentId w16cid:paraId="625F1508" w16cid:durableId="25524DED"/>
  <w16cid:commentId w16cid:paraId="3421FA59" w16cid:durableId="25524E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53BD63" w14:textId="77777777" w:rsidR="00D960ED" w:rsidRDefault="00D960ED">
      <w:r>
        <w:separator/>
      </w:r>
    </w:p>
  </w:endnote>
  <w:endnote w:type="continuationSeparator" w:id="0">
    <w:p w14:paraId="30CFD940" w14:textId="77777777" w:rsidR="00D960ED" w:rsidRDefault="00D960ED">
      <w:r>
        <w:continuationSeparator/>
      </w:r>
    </w:p>
  </w:endnote>
  <w:endnote w:type="continuationNotice" w:id="1">
    <w:p w14:paraId="706FDF8C" w14:textId="77777777" w:rsidR="00D960ED" w:rsidRDefault="00D960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39E3B" w14:textId="77777777" w:rsidR="00D960ED" w:rsidRDefault="00D960ED">
      <w:r>
        <w:separator/>
      </w:r>
    </w:p>
  </w:footnote>
  <w:footnote w:type="continuationSeparator" w:id="0">
    <w:p w14:paraId="7592D493" w14:textId="77777777" w:rsidR="00D960ED" w:rsidRDefault="00D960ED">
      <w:r>
        <w:continuationSeparator/>
      </w:r>
    </w:p>
  </w:footnote>
  <w:footnote w:type="continuationNotice" w:id="1">
    <w:p w14:paraId="0AEAFF8C" w14:textId="77777777" w:rsidR="00D960ED" w:rsidRDefault="00D960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GWO)2">
    <w15:presenceInfo w15:providerId="None" w15:userId="Nokia(GW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34AD"/>
    <w:rsid w:val="00040095"/>
    <w:rsid w:val="000638A2"/>
    <w:rsid w:val="0006461A"/>
    <w:rsid w:val="00065268"/>
    <w:rsid w:val="00073C9C"/>
    <w:rsid w:val="00080512"/>
    <w:rsid w:val="00083139"/>
    <w:rsid w:val="00090468"/>
    <w:rsid w:val="00094568"/>
    <w:rsid w:val="000B7BCF"/>
    <w:rsid w:val="000C522B"/>
    <w:rsid w:val="000D58AB"/>
    <w:rsid w:val="000F2225"/>
    <w:rsid w:val="000F5CB9"/>
    <w:rsid w:val="00102AE6"/>
    <w:rsid w:val="00112F1A"/>
    <w:rsid w:val="001152D4"/>
    <w:rsid w:val="00123793"/>
    <w:rsid w:val="0012625D"/>
    <w:rsid w:val="00145075"/>
    <w:rsid w:val="001741A0"/>
    <w:rsid w:val="00175FA0"/>
    <w:rsid w:val="00194CD0"/>
    <w:rsid w:val="001B49C9"/>
    <w:rsid w:val="001C23F4"/>
    <w:rsid w:val="001C4F79"/>
    <w:rsid w:val="001D07DA"/>
    <w:rsid w:val="001D39DD"/>
    <w:rsid w:val="001F168B"/>
    <w:rsid w:val="001F1771"/>
    <w:rsid w:val="001F7831"/>
    <w:rsid w:val="00204045"/>
    <w:rsid w:val="0020712B"/>
    <w:rsid w:val="00210D2B"/>
    <w:rsid w:val="0022606D"/>
    <w:rsid w:val="00231728"/>
    <w:rsid w:val="00244A05"/>
    <w:rsid w:val="00250404"/>
    <w:rsid w:val="00250AEF"/>
    <w:rsid w:val="002608E3"/>
    <w:rsid w:val="002610D8"/>
    <w:rsid w:val="002747EC"/>
    <w:rsid w:val="002855BF"/>
    <w:rsid w:val="002D55FF"/>
    <w:rsid w:val="002F0D22"/>
    <w:rsid w:val="00311B17"/>
    <w:rsid w:val="00314D97"/>
    <w:rsid w:val="003172DC"/>
    <w:rsid w:val="00325317"/>
    <w:rsid w:val="00325AE3"/>
    <w:rsid w:val="00326069"/>
    <w:rsid w:val="0035462D"/>
    <w:rsid w:val="0036459E"/>
    <w:rsid w:val="00364B41"/>
    <w:rsid w:val="00367DE8"/>
    <w:rsid w:val="00383096"/>
    <w:rsid w:val="00387033"/>
    <w:rsid w:val="00391E44"/>
    <w:rsid w:val="0039346C"/>
    <w:rsid w:val="00397AB5"/>
    <w:rsid w:val="003A2513"/>
    <w:rsid w:val="003A3FE2"/>
    <w:rsid w:val="003A41EF"/>
    <w:rsid w:val="003B40AD"/>
    <w:rsid w:val="003C4E37"/>
    <w:rsid w:val="003E16BE"/>
    <w:rsid w:val="003F4E28"/>
    <w:rsid w:val="004006E8"/>
    <w:rsid w:val="00401855"/>
    <w:rsid w:val="00414206"/>
    <w:rsid w:val="00435D63"/>
    <w:rsid w:val="00465587"/>
    <w:rsid w:val="00477455"/>
    <w:rsid w:val="004A1F7B"/>
    <w:rsid w:val="004A2633"/>
    <w:rsid w:val="004C44D2"/>
    <w:rsid w:val="004D3578"/>
    <w:rsid w:val="004D380D"/>
    <w:rsid w:val="004E213A"/>
    <w:rsid w:val="004F4540"/>
    <w:rsid w:val="004F73A7"/>
    <w:rsid w:val="00503171"/>
    <w:rsid w:val="00506C28"/>
    <w:rsid w:val="00521AD3"/>
    <w:rsid w:val="00534DA0"/>
    <w:rsid w:val="00543E6C"/>
    <w:rsid w:val="00565087"/>
    <w:rsid w:val="0056573F"/>
    <w:rsid w:val="00571279"/>
    <w:rsid w:val="005A49C6"/>
    <w:rsid w:val="00611566"/>
    <w:rsid w:val="0061613F"/>
    <w:rsid w:val="00627686"/>
    <w:rsid w:val="006402FB"/>
    <w:rsid w:val="00646D99"/>
    <w:rsid w:val="0065467D"/>
    <w:rsid w:val="00656910"/>
    <w:rsid w:val="006574C0"/>
    <w:rsid w:val="00666F60"/>
    <w:rsid w:val="00667DEF"/>
    <w:rsid w:val="00673C76"/>
    <w:rsid w:val="00696821"/>
    <w:rsid w:val="006C66D8"/>
    <w:rsid w:val="006D1E24"/>
    <w:rsid w:val="006D35DE"/>
    <w:rsid w:val="006E1057"/>
    <w:rsid w:val="006E1417"/>
    <w:rsid w:val="006F49F3"/>
    <w:rsid w:val="006F6A2C"/>
    <w:rsid w:val="007069DC"/>
    <w:rsid w:val="00710201"/>
    <w:rsid w:val="0072073A"/>
    <w:rsid w:val="007317BF"/>
    <w:rsid w:val="007342B5"/>
    <w:rsid w:val="00734A5B"/>
    <w:rsid w:val="00744E76"/>
    <w:rsid w:val="00757D40"/>
    <w:rsid w:val="00761D97"/>
    <w:rsid w:val="007662B5"/>
    <w:rsid w:val="00781F0F"/>
    <w:rsid w:val="0078727C"/>
    <w:rsid w:val="0079049D"/>
    <w:rsid w:val="00793DC5"/>
    <w:rsid w:val="00796823"/>
    <w:rsid w:val="007A2E55"/>
    <w:rsid w:val="007A5F1E"/>
    <w:rsid w:val="007B18D8"/>
    <w:rsid w:val="007C095F"/>
    <w:rsid w:val="007C2DD0"/>
    <w:rsid w:val="007F2E08"/>
    <w:rsid w:val="008028A4"/>
    <w:rsid w:val="00802FEB"/>
    <w:rsid w:val="00813245"/>
    <w:rsid w:val="00840C27"/>
    <w:rsid w:val="00840DE0"/>
    <w:rsid w:val="00856189"/>
    <w:rsid w:val="008607A8"/>
    <w:rsid w:val="0086354A"/>
    <w:rsid w:val="00872B9B"/>
    <w:rsid w:val="008768CA"/>
    <w:rsid w:val="00877EF9"/>
    <w:rsid w:val="00880559"/>
    <w:rsid w:val="00882178"/>
    <w:rsid w:val="00896B0B"/>
    <w:rsid w:val="008A7C57"/>
    <w:rsid w:val="008B5306"/>
    <w:rsid w:val="008B6362"/>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64875"/>
    <w:rsid w:val="00970DB3"/>
    <w:rsid w:val="00972344"/>
    <w:rsid w:val="00974BB0"/>
    <w:rsid w:val="00975BCD"/>
    <w:rsid w:val="00985B23"/>
    <w:rsid w:val="009928A9"/>
    <w:rsid w:val="009A0AF3"/>
    <w:rsid w:val="009A3B7B"/>
    <w:rsid w:val="009B07CD"/>
    <w:rsid w:val="009C19E9"/>
    <w:rsid w:val="009C4734"/>
    <w:rsid w:val="009D74A6"/>
    <w:rsid w:val="009E0E87"/>
    <w:rsid w:val="009E1486"/>
    <w:rsid w:val="009F1310"/>
    <w:rsid w:val="00A03958"/>
    <w:rsid w:val="00A10F02"/>
    <w:rsid w:val="00A152D2"/>
    <w:rsid w:val="00A204CA"/>
    <w:rsid w:val="00A209D6"/>
    <w:rsid w:val="00A22517"/>
    <w:rsid w:val="00A22738"/>
    <w:rsid w:val="00A430EC"/>
    <w:rsid w:val="00A53724"/>
    <w:rsid w:val="00A54B2B"/>
    <w:rsid w:val="00A82346"/>
    <w:rsid w:val="00A9671C"/>
    <w:rsid w:val="00AA1553"/>
    <w:rsid w:val="00B05380"/>
    <w:rsid w:val="00B05962"/>
    <w:rsid w:val="00B15449"/>
    <w:rsid w:val="00B16C2F"/>
    <w:rsid w:val="00B27303"/>
    <w:rsid w:val="00B47FD1"/>
    <w:rsid w:val="00B516BB"/>
    <w:rsid w:val="00B51E13"/>
    <w:rsid w:val="00B606E6"/>
    <w:rsid w:val="00B7538C"/>
    <w:rsid w:val="00B84DB2"/>
    <w:rsid w:val="00BC3555"/>
    <w:rsid w:val="00BD08BF"/>
    <w:rsid w:val="00BD2273"/>
    <w:rsid w:val="00BE3304"/>
    <w:rsid w:val="00BF1552"/>
    <w:rsid w:val="00BF363C"/>
    <w:rsid w:val="00C12B51"/>
    <w:rsid w:val="00C24650"/>
    <w:rsid w:val="00C25465"/>
    <w:rsid w:val="00C33079"/>
    <w:rsid w:val="00C55A12"/>
    <w:rsid w:val="00C6553E"/>
    <w:rsid w:val="00C83A13"/>
    <w:rsid w:val="00C86F10"/>
    <w:rsid w:val="00C9068C"/>
    <w:rsid w:val="00C92967"/>
    <w:rsid w:val="00C963EA"/>
    <w:rsid w:val="00CA3D0C"/>
    <w:rsid w:val="00CA654B"/>
    <w:rsid w:val="00CB72B8"/>
    <w:rsid w:val="00CD0BA8"/>
    <w:rsid w:val="00CD4C7B"/>
    <w:rsid w:val="00CD58FE"/>
    <w:rsid w:val="00D26CB0"/>
    <w:rsid w:val="00D33BE3"/>
    <w:rsid w:val="00D3792D"/>
    <w:rsid w:val="00D55E0C"/>
    <w:rsid w:val="00D55E47"/>
    <w:rsid w:val="00D62E19"/>
    <w:rsid w:val="00D66746"/>
    <w:rsid w:val="00D67CD1"/>
    <w:rsid w:val="00D738D6"/>
    <w:rsid w:val="00D73EBF"/>
    <w:rsid w:val="00D76C2B"/>
    <w:rsid w:val="00D80795"/>
    <w:rsid w:val="00D854BE"/>
    <w:rsid w:val="00D87E00"/>
    <w:rsid w:val="00D9134D"/>
    <w:rsid w:val="00D960ED"/>
    <w:rsid w:val="00D96D11"/>
    <w:rsid w:val="00DA7A03"/>
    <w:rsid w:val="00DB0DB8"/>
    <w:rsid w:val="00DB1818"/>
    <w:rsid w:val="00DC309B"/>
    <w:rsid w:val="00DC4DA2"/>
    <w:rsid w:val="00DC5261"/>
    <w:rsid w:val="00DC606D"/>
    <w:rsid w:val="00DC74D0"/>
    <w:rsid w:val="00DE25D2"/>
    <w:rsid w:val="00E10C77"/>
    <w:rsid w:val="00E11190"/>
    <w:rsid w:val="00E17A3A"/>
    <w:rsid w:val="00E27825"/>
    <w:rsid w:val="00E422EE"/>
    <w:rsid w:val="00E46C08"/>
    <w:rsid w:val="00E471CF"/>
    <w:rsid w:val="00E50EED"/>
    <w:rsid w:val="00E62835"/>
    <w:rsid w:val="00E66067"/>
    <w:rsid w:val="00E77645"/>
    <w:rsid w:val="00E83697"/>
    <w:rsid w:val="00E83D80"/>
    <w:rsid w:val="00E859B6"/>
    <w:rsid w:val="00E97E25"/>
    <w:rsid w:val="00EA5F1B"/>
    <w:rsid w:val="00EA66C9"/>
    <w:rsid w:val="00EC4A25"/>
    <w:rsid w:val="00ED30DA"/>
    <w:rsid w:val="00ED4260"/>
    <w:rsid w:val="00EF612C"/>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444F"/>
    <w:rsid w:val="00F76F8F"/>
    <w:rsid w:val="00F87725"/>
    <w:rsid w:val="00F941DF"/>
    <w:rsid w:val="00F94F0C"/>
    <w:rsid w:val="00FA1266"/>
    <w:rsid w:val="00FB36FA"/>
    <w:rsid w:val="00FB461C"/>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C0D4368-D0E9-4917-AB76-6A18C4286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qFormat/>
    <w:rsid w:val="00761D97"/>
    <w:rPr>
      <w:sz w:val="16"/>
    </w:rPr>
  </w:style>
  <w:style w:type="character" w:customStyle="1" w:styleId="THChar">
    <w:name w:val="TH Char"/>
    <w:link w:val="TH"/>
    <w:qFormat/>
    <w:rsid w:val="00761D97"/>
    <w:rPr>
      <w:rFonts w:ascii="Arial" w:hAnsi="Arial"/>
      <w:b/>
      <w:lang w:eastAsia="en-US"/>
    </w:rPr>
  </w:style>
  <w:style w:type="character" w:customStyle="1" w:styleId="B1Char">
    <w:name w:val="B1 Char"/>
    <w:link w:val="B1"/>
    <w:qFormat/>
    <w:rsid w:val="00761D97"/>
    <w:rPr>
      <w:lang w:eastAsia="en-US"/>
    </w:rPr>
  </w:style>
  <w:style w:type="character" w:customStyle="1" w:styleId="TFChar">
    <w:name w:val="TF Char"/>
    <w:link w:val="TF"/>
    <w:qFormat/>
    <w:rsid w:val="00761D97"/>
    <w:rPr>
      <w:rFonts w:ascii="Arial" w:hAnsi="Arial"/>
      <w:b/>
      <w:lang w:eastAsia="en-US"/>
    </w:rPr>
  </w:style>
  <w:style w:type="character" w:customStyle="1" w:styleId="EditorsNoteChar">
    <w:name w:val="Editor's Note Char"/>
    <w:link w:val="EditorsNote"/>
    <w:qFormat/>
    <w:rsid w:val="00761D97"/>
    <w:rPr>
      <w:color w:val="FF0000"/>
      <w:lang w:eastAsia="en-US"/>
    </w:rPr>
  </w:style>
  <w:style w:type="paragraph" w:styleId="CommentText">
    <w:name w:val="annotation text"/>
    <w:basedOn w:val="Normal"/>
    <w:link w:val="CommentTextChar"/>
    <w:uiPriority w:val="99"/>
    <w:qFormat/>
    <w:rsid w:val="00BE3304"/>
  </w:style>
  <w:style w:type="character" w:customStyle="1" w:styleId="CommentTextChar">
    <w:name w:val="Comment Text Char"/>
    <w:basedOn w:val="DefaultParagraphFont"/>
    <w:link w:val="CommentText"/>
    <w:uiPriority w:val="99"/>
    <w:qFormat/>
    <w:rsid w:val="00BE3304"/>
    <w:rPr>
      <w:lang w:eastAsia="en-US"/>
    </w:rPr>
  </w:style>
  <w:style w:type="paragraph" w:styleId="CommentSubject">
    <w:name w:val="annotation subject"/>
    <w:basedOn w:val="CommentText"/>
    <w:next w:val="CommentText"/>
    <w:link w:val="CommentSubjectChar"/>
    <w:rsid w:val="00BE3304"/>
    <w:rPr>
      <w:b/>
      <w:bCs/>
    </w:rPr>
  </w:style>
  <w:style w:type="character" w:customStyle="1" w:styleId="CommentSubjectChar">
    <w:name w:val="Comment Subject Char"/>
    <w:basedOn w:val="CommentTextChar"/>
    <w:link w:val="CommentSubject"/>
    <w:rsid w:val="00BE3304"/>
    <w:rPr>
      <w:b/>
      <w:bCs/>
      <w:lang w:eastAsia="en-US"/>
    </w:rPr>
  </w:style>
  <w:style w:type="paragraph" w:customStyle="1" w:styleId="Agreement">
    <w:name w:val="Agreement"/>
    <w:basedOn w:val="Normal"/>
    <w:next w:val="Normal"/>
    <w:uiPriority w:val="99"/>
    <w:qFormat/>
    <w:rsid w:val="00972344"/>
    <w:pPr>
      <w:numPr>
        <w:numId w:val="8"/>
      </w:numPr>
      <w:spacing w:before="60" w:after="0" w:line="259" w:lineRule="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WG2_RL2/TSGR2_116-e/Docs/R2-2111437.zip" TargetMode="Externa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3.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4.vsdx"/><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oleObject" Target="embeddings/Microsoft_Visio_2003-2010_Drawing.vsd"/><Relationship Id="rId27" Type="http://schemas.openxmlformats.org/officeDocument/2006/relationships/image" Target="media/image6.emf"/><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5AIRPNAIUNRU-859666464-10249</_dlc_DocId>
    <_dlc_DocIdUrl xmlns="71c5aaf6-e6ce-465b-b873-5148d2a4c105">
      <Url>https://nokia.sharepoint.com/sites/c5g/e2earch/_layouts/15/DocIdRedir.aspx?ID=5AIRPNAIUNRU-859666464-10249</Url>
      <Description>5AIRPNAIUNRU-859666464-10249</Description>
    </_dlc_DocIdUrl>
  </documentManagement>
</p:properties>
</file>

<file path=customXml/itemProps1.xml><?xml version="1.0" encoding="utf-8"?>
<ds:datastoreItem xmlns:ds="http://schemas.openxmlformats.org/officeDocument/2006/customXml" ds:itemID="{1395180E-935B-4FE6-9672-4C0F96AC0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10</Pages>
  <Words>3742</Words>
  <Characters>21332</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Nokia(GWO)2</cp:lastModifiedBy>
  <cp:revision>165</cp:revision>
  <dcterms:created xsi:type="dcterms:W3CDTF">2016-08-12T03:53:00Z</dcterms:created>
  <dcterms:modified xsi:type="dcterms:W3CDTF">2022-01-10T16:52:00Z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3c8e188b-ea1d-432c-9029-bbfd96a99c89</vt:lpwstr>
  </property>
</Properties>
</file>